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52" w:rsidRPr="001E0E4E" w:rsidRDefault="00E96ACE" w:rsidP="001A3F6E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r w:rsidRPr="001E0E4E">
        <w:rPr>
          <w:rFonts w:ascii="Times New Roman" w:hAnsi="Times New Roman" w:cs="Times New Roman"/>
        </w:rPr>
        <w:t>Приложение 1 к приказу</w:t>
      </w:r>
    </w:p>
    <w:p w:rsidR="00E96ACE" w:rsidRPr="001E0E4E" w:rsidRDefault="00F10252" w:rsidP="00F10252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</w:t>
      </w:r>
      <w:r w:rsidR="00E96ACE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163"/>
        </w:tabs>
        <w:spacing w:after="0" w:line="240" w:lineRule="auto"/>
        <w:ind w:left="720" w:right="-7" w:firstLine="0"/>
        <w:rPr>
          <w:rFonts w:ascii="Times New Roman" w:hAnsi="Times New Roman" w:cs="Times New Roman"/>
          <w:b/>
          <w:sz w:val="24"/>
          <w:szCs w:val="24"/>
        </w:rPr>
      </w:pPr>
      <w:r w:rsidRPr="001E0E4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ФОП СОО.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Планируемые результаты освоения ФОП СОО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достиженийобучающегося.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30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Требования к личностным результатам освоения обучающимися ФОП СОО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А) 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45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Б) Метапредметные результаты включают: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познавательной и социальной практике;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овладение навыками учебно-исследовательской, проектной и социальной деятельности.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познавательными универсальными учебными действиями;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коммуникативными универсальными учебными действиями;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регулятивными универсальными учебными действиями.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lastRenderedPageBreak/>
        <w:t>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В). Предметные результаты включают: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при создании учебных и социальных проектов.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Требования к предметным результатам: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сформулированы в деятельностной форме с усилением акцента на применение знаний и конкретные умения;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определяют требования к результатам освоения программ среднего общего образования по учебным предметам;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39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Предметные результаты освоения ФОП СОО устанавливаются для учебных предметов на базовом и углубленном уровнях.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подготовки.</w:t>
      </w:r>
    </w:p>
    <w:p w:rsidR="00967FCE" w:rsidRPr="001E0E4E" w:rsidRDefault="00967FCE" w:rsidP="006E30C2">
      <w:pPr>
        <w:pStyle w:val="24"/>
        <w:shd w:val="clear" w:color="auto" w:fill="auto"/>
        <w:tabs>
          <w:tab w:val="left" w:pos="1326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:rsidR="001F07D5" w:rsidRPr="001E0E4E" w:rsidRDefault="00967FCE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right="-6" w:firstLine="1321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Предметные результаты освоения ФОП СОО обеспечивают возможность дальнейшего успешного профессионального обучения и профессиональной деятельности.</w:t>
      </w:r>
      <w:r w:rsidR="0049106C" w:rsidRPr="001E0E4E">
        <w:rPr>
          <w:rFonts w:ascii="Times New Roman" w:hAnsi="Times New Roman" w:cs="Times New Roman"/>
          <w:sz w:val="24"/>
          <w:szCs w:val="24"/>
        </w:rPr>
        <w:t xml:space="preserve"> </w:t>
      </w:r>
      <w:r w:rsidR="001F07D5" w:rsidRPr="001E0E4E">
        <w:rPr>
          <w:rFonts w:ascii="Times New Roman" w:hAnsi="Times New Roman" w:cs="Times New Roman"/>
          <w:sz w:val="24"/>
          <w:szCs w:val="24"/>
        </w:rPr>
        <w:t>Предметные результаты по предметной области «Русский язык и литература»должны обеспечивать:</w:t>
      </w:r>
    </w:p>
    <w:p w:rsidR="001F07D5" w:rsidRPr="001E0E4E" w:rsidRDefault="001F07D5" w:rsidP="00385ABE">
      <w:pPr>
        <w:pStyle w:val="24"/>
        <w:numPr>
          <w:ilvl w:val="0"/>
          <w:numId w:val="23"/>
        </w:numPr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По учебному предмету «Русский язык»: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 том числе общения при помощи современных средств устной и письменной коммуникации):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монолог-описание; монолог-рассуждение; монолог-повествование; выступление с научным сообщением;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формулировка цели, плана совместной групповой деятельности;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овладение различными видами чтения (просмотровым, ознакомительным, изучающим, поисковым);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понимание прослушанных или прочитанных учебно-научных, официально</w:t>
      </w:r>
      <w:r w:rsidRPr="001E0E4E">
        <w:rPr>
          <w:rFonts w:ascii="Times New Roman" w:hAnsi="Times New Roman" w:cs="Times New Roman"/>
          <w:sz w:val="24"/>
          <w:szCs w:val="24"/>
        </w:rPr>
        <w:softHyphen/>
        <w:t>деловых, публицистических, художественных текстов различных функционально</w:t>
      </w:r>
      <w:r w:rsidRPr="001E0E4E">
        <w:rPr>
          <w:rFonts w:ascii="Times New Roman" w:hAnsi="Times New Roman" w:cs="Times New Roman"/>
          <w:sz w:val="24"/>
          <w:szCs w:val="24"/>
        </w:rPr>
        <w:softHyphen/>
        <w:t>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163"/>
        </w:tabs>
        <w:spacing w:after="0" w:line="240" w:lineRule="auto"/>
        <w:ind w:left="-142" w:right="-7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овладение умениями информационной переработки прослушанного или прочитанного </w:t>
      </w:r>
      <w:r w:rsidRPr="001E0E4E">
        <w:rPr>
          <w:rFonts w:ascii="Times New Roman" w:hAnsi="Times New Roman" w:cs="Times New Roman"/>
          <w:sz w:val="24"/>
          <w:szCs w:val="24"/>
        </w:rPr>
        <w:lastRenderedPageBreak/>
        <w:t>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</w:t>
      </w: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форме; выделение главной и второстепенной информации, явной и скрытой информации в тексте;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содержания прослушанного или прочитанного учебно</w:t>
      </w:r>
      <w:r w:rsidR="0049106C"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в устной или письменной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 (исходный текст объемом не менее 280 слов), сжатое и выборочное изложение (исходный текст объемом не менее 300 слов);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пересказ прочитанного или прослушанного текста объемом не менее 150 слов;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ее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и функционально-смысловых типов речи (повествование,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деловых бумаг (заявление, инструкция, объяснительная записка, расписка, автобиография, характеристика);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тезисов, конспекта, написание рецензии, реферата;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оценивание собственных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причин коммуникативных успехов и неудач; корректировка речи;</w:t>
      </w:r>
    </w:p>
    <w:p w:rsidR="001F07D5" w:rsidRPr="001E0E4E" w:rsidRDefault="001F07D5" w:rsidP="00385ABE">
      <w:pPr>
        <w:numPr>
          <w:ilvl w:val="0"/>
          <w:numId w:val="18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разновидностями языка;</w:t>
      </w:r>
    </w:p>
    <w:p w:rsidR="001F07D5" w:rsidRPr="001E0E4E" w:rsidRDefault="001F07D5" w:rsidP="00385ABE">
      <w:pPr>
        <w:numPr>
          <w:ilvl w:val="0"/>
          <w:numId w:val="18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звуков речи и характеристика их фонетических признаков; распознавание звуков речи по заданным характеристикам; определение звукового состава слова;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вычленение морфем в словах; распознавание разных видов морфем;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способов словообразования; построение словообразовательной цепочки, определение производной и производящей основ;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1F07D5" w:rsidRPr="001E0E4E" w:rsidRDefault="001F07D5" w:rsidP="0049106C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однозначных и многозначных слов, омонимов, синонимов, антонимов; прямого и переносного значений слова;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канцеляризмы, диалектизмы, жаргонизмы, разговорная лексика); определение стилистической окраски слова;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предлогов, союзов, частиц, междометий, звукоподражательных слов, причастий, деепричастий;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типов подчинительной связи слов в словосочетании (согласование, управление, примыкание);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основных видов словосочетаний по морфологическим свойствам главного слова (именные, глагольные, наречные);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членами, обращением, вводными словами, предложениями и вставными конструкциями;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косвенной и прямой речи;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предложений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 односоставных предложений (назывные, определенно</w:t>
      </w: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личные, неопределенно-личные, безличные);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членов предложения (определения, дополнения, обстоятельства);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однородным, неоднородным или последовательным подчинением придаточных);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 сложносочиненных предложений по смысловым отношениям между его частями;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видов сложноподчиненных предложений (определительные, изъяснительные, обстоятельственные: времени, места, причины, образа действия и степени, сравнения, условия, уступки, следствия, цели);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подчинительных союзов и союзных слов в сложноподчиненных предложениях;</w:t>
      </w:r>
    </w:p>
    <w:p w:rsidR="001F07D5" w:rsidRPr="001E0E4E" w:rsidRDefault="001F07D5" w:rsidP="00385ABE">
      <w:pPr>
        <w:numPr>
          <w:ilvl w:val="0"/>
          <w:numId w:val="18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фонетического, морфемного, словообразовательного, лексического, морфологического анализа слова;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орфографического анализа слова, предложения, текста или его фрагмента;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пунктуационного анализа предложения, текста или его фрагмента; 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 проведение смыслового анализа текста;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текста с точки зрения его композиционных особенностей, количества микротем и абзацев;</w:t>
      </w:r>
    </w:p>
    <w:p w:rsidR="001F07D5" w:rsidRPr="001E0E4E" w:rsidRDefault="001F07D5" w:rsidP="00505C01">
      <w:p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способов и средств связи предложений в тексте или текстовом фрагменте;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текста или текстового фрагмента с точки зрения его принадлежности к функционально-смысловому типу речи и функциональной разновидности языка;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1F07D5" w:rsidRPr="001E0E4E" w:rsidRDefault="001F07D5" w:rsidP="00385A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обогащение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общения: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 расширение своей речевой практики;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синонимов, антонимов, иностранных слов, толковых, орфоэпических, орфографических, фразеологических, морфемных, словообразовательных словарей (в том числе информационно-справочных систем в электронной форме),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1F07D5" w:rsidRPr="001E0E4E" w:rsidRDefault="001F07D5" w:rsidP="00385A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овладение основными нормами современного русского литературного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словосочетанием,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частей;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1F07D5" w:rsidRPr="001E0E4E" w:rsidRDefault="001F07D5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собственных и чужих текстов с целью совершенствования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967FCE" w:rsidRPr="001E0E4E" w:rsidRDefault="001F07D5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основного общего образования: Математика и информатика Изучение предметной области «Математика и информатика» должно обеспечить:  осознание значения математики и информатики в повседневной жизни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человека;  формирование представлений о социальных, культурных и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исторических факторах становления математической науки; понимание роли информационных процессов в современном мире;  формирование представлений о математике как части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общечеловеческой культуры, универсальном языке науки, позволяющем описывать и изучать реальные процессы и явления. В результате изучения предметной области «Математика и информатика» обучающиеся развивают: - логическое и математическое мышление, получают представление о математических моделях; - овладевают математическими рассуждениями; - </w:t>
      </w:r>
      <w:r w:rsidRPr="001E0E4E">
        <w:rPr>
          <w:rFonts w:ascii="Times New Roman" w:hAnsi="Times New Roman" w:cs="Times New Roman"/>
          <w:sz w:val="24"/>
          <w:szCs w:val="24"/>
        </w:rPr>
        <w:lastRenderedPageBreak/>
        <w:t>учатся применять математические знания при решении различных задач и оценивать полученные результаты; - овладевают умениями решения учебных задач; - развивают математическую интуицию; - получают представление об основных информационных процессах в реальных ситуациях. Предметные результаты изучения предметной области «Математика и информатика» должны отражать: Математика. Алгебра. Геометрия. Информатика:  формирование представлений о математике как о методе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познания действительности, позволяющем описывать и изучать реальные процессы и явления;  развитие умений работать с учебным математическим текстом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 развитие представлений о числе и числовых системах от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чисел; овладение навыками устных, письменных, инструментальных вычислений;  овладение символьным языком алгебры, приёмами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  овладение системой функциональных понятий, развитие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  овладение геометрическим языком; развитие умения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 формирование систематических знаний о плоских фигурах и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  овладение простейшими способами представления и анализа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 развитие умений применять изученные понятия, результаты,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  формирование информационной и алгоритмической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формирование представления об основных изучаемых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понятиях: информация, алгоритм, модель – и их свойствах;  развитие алгоритмического мышления, необходимого для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  формирование умений формализации и структурирования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 формирование навыков и умений безопасного и</w:t>
      </w:r>
      <w:r w:rsidRPr="001E0E4E">
        <w:rPr>
          <w:rFonts w:ascii="Times New Roman" w:hAnsi="Times New Roman" w:cs="Times New Roman"/>
          <w:sz w:val="24"/>
          <w:szCs w:val="24"/>
        </w:rPr>
        <w:sym w:font="Symbol" w:char="F0B7"/>
      </w:r>
      <w:r w:rsidRPr="001E0E4E">
        <w:rPr>
          <w:rFonts w:ascii="Times New Roman" w:hAnsi="Times New Roman" w:cs="Times New Roman"/>
          <w:sz w:val="24"/>
          <w:szCs w:val="24"/>
        </w:rPr>
        <w:t xml:space="preserve">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532"/>
        </w:tabs>
        <w:spacing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p w:rsidR="001F07D5" w:rsidRPr="001E0E4E" w:rsidRDefault="001F07D5" w:rsidP="00385ABE">
      <w:pPr>
        <w:pStyle w:val="24"/>
        <w:numPr>
          <w:ilvl w:val="0"/>
          <w:numId w:val="19"/>
        </w:numPr>
        <w:shd w:val="clear" w:color="auto" w:fill="auto"/>
        <w:tabs>
          <w:tab w:val="left" w:pos="102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lastRenderedPageBreak/>
        <w:t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</w:r>
    </w:p>
    <w:p w:rsidR="001F07D5" w:rsidRPr="001E0E4E" w:rsidRDefault="001F07D5" w:rsidP="00385ABE">
      <w:pPr>
        <w:pStyle w:val="24"/>
        <w:numPr>
          <w:ilvl w:val="0"/>
          <w:numId w:val="19"/>
        </w:numPr>
        <w:shd w:val="clear" w:color="auto" w:fill="auto"/>
        <w:tabs>
          <w:tab w:val="left" w:pos="101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осознание взаимосвязи между языковым, литературным, интеллектуальным, духовно-нравственным развитием личности;</w:t>
      </w:r>
    </w:p>
    <w:p w:rsidR="001F07D5" w:rsidRPr="001E0E4E" w:rsidRDefault="001F07D5" w:rsidP="00385ABE">
      <w:pPr>
        <w:pStyle w:val="24"/>
        <w:numPr>
          <w:ilvl w:val="0"/>
          <w:numId w:val="19"/>
        </w:numPr>
        <w:shd w:val="clear" w:color="auto" w:fill="auto"/>
        <w:tabs>
          <w:tab w:val="left" w:pos="102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</w:t>
      </w:r>
    </w:p>
    <w:p w:rsidR="001F07D5" w:rsidRPr="001E0E4E" w:rsidRDefault="001F07D5" w:rsidP="00385ABE">
      <w:pPr>
        <w:pStyle w:val="24"/>
        <w:numPr>
          <w:ilvl w:val="0"/>
          <w:numId w:val="19"/>
        </w:numPr>
        <w:shd w:val="clear" w:color="auto" w:fill="auto"/>
        <w:tabs>
          <w:tab w:val="left" w:pos="102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знание содержания, понимание ключевых проблем и осознание историко- 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О.Э. Мандельштама, М. И. Цветаевой; стихотворения и поэма «Реквием»А. Ахматовой; роман Н.А. Островского «Как закалялась сталь» (избранные главы); роман М.А. Шолохова «Тихий Дон» (избранные главы); роман М.А. Булгакова «Мастер и Маргарита» (или «Белая гвардия»); роман А.А. Фадеева «Молодая гвардия»; роман В.О. Богомолова «В августе сорок четвёртого»,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- XXI века: не менее двух прозаиков по выбору (в том числе Ф.А. Абрамова, В.П. Астафьева, А.Г. Битова, Ю.В. Бондарева, Б.Л. Васильева, К.Д. Воробьёва, Ф.А. Искандера,В.Л. Кондратьева, В.Г. Распутина, В.М. Шукшина и других); не менее двух поэтов по выбору (в том числе И. А. Бродского, А.А. Вознесенского, В.С. Высоцкого, Е.А. Евтушенко, Н.А. Заболоцкого, А.С. Кушнера, Б.Ш. Окуджавы, Р.И. Рождественского, Н.М. Рубцова и другие); пьеса одного из драматургов по выбору (в том числе А.И. Арбузова, А.В. Вампилова, В.С. Розова и других); не менее двух произведений зарубежной литературы (в том числе романы и повести Ч. Диккенса, Г. Флобера, Д. Оруэлла, Э. М. Ремарка, Э. Хемингуэя, Д. Сэлинджера, Р. Брэдбери; стихотворения А. Рембо, Ш. Бодлера; пьесы Г. Ибсена, Б. Шоу и другие); не менее одного произведения из литератур народов России (в том числе произведения Г. Айги, Р. Гамзатова, М. Джалиля, М. Карима,Д. Кугультинова, К. Кулиева, Ю. Рытхэу, Г. Тукая, К. Хетагурова, Ю. Шесталова и других);</w:t>
      </w:r>
    </w:p>
    <w:p w:rsidR="001F07D5" w:rsidRPr="001E0E4E" w:rsidRDefault="001F07D5" w:rsidP="00385ABE">
      <w:pPr>
        <w:pStyle w:val="24"/>
        <w:numPr>
          <w:ilvl w:val="0"/>
          <w:numId w:val="19"/>
        </w:numPr>
        <w:shd w:val="clear" w:color="auto" w:fill="auto"/>
        <w:tabs>
          <w:tab w:val="left" w:pos="101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</w:r>
    </w:p>
    <w:p w:rsidR="001F07D5" w:rsidRPr="001E0E4E" w:rsidRDefault="001F07D5" w:rsidP="00385ABE">
      <w:pPr>
        <w:pStyle w:val="24"/>
        <w:numPr>
          <w:ilvl w:val="0"/>
          <w:numId w:val="19"/>
        </w:numPr>
        <w:shd w:val="clear" w:color="auto" w:fill="auto"/>
        <w:tabs>
          <w:tab w:val="left" w:pos="102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102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102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 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1081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владение умениями анализа и интерпретации художественных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7207"/>
        </w:tabs>
        <w:spacing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произведений в единстве формы и содержания (с учётом неоднозначности заложенных в </w:t>
      </w:r>
      <w:r w:rsidRPr="001E0E4E">
        <w:rPr>
          <w:rFonts w:ascii="Times New Roman" w:hAnsi="Times New Roman" w:cs="Times New Roman"/>
          <w:sz w:val="24"/>
          <w:szCs w:val="24"/>
        </w:rPr>
        <w:lastRenderedPageBreak/>
        <w:t>нём смыслов и наличия в нём подтекста) с использованием теоретико</w:t>
      </w:r>
      <w:r w:rsidRPr="001E0E4E">
        <w:rPr>
          <w:rFonts w:ascii="Times New Roman" w:hAnsi="Times New Roman" w:cs="Times New Roman"/>
          <w:sz w:val="24"/>
          <w:szCs w:val="24"/>
        </w:rPr>
        <w:softHyphen/>
        <w:t>литературных терминов и понятий (в дополнение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1158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1172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457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-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1F07D5" w:rsidRPr="001E0E4E" w:rsidRDefault="001F07D5" w:rsidP="00385ABE">
      <w:pPr>
        <w:pStyle w:val="24"/>
        <w:numPr>
          <w:ilvl w:val="0"/>
          <w:numId w:val="20"/>
        </w:numPr>
        <w:shd w:val="clear" w:color="auto" w:fill="auto"/>
        <w:tabs>
          <w:tab w:val="left" w:pos="1162"/>
        </w:tabs>
        <w:spacing w:after="0" w:line="240" w:lineRule="auto"/>
        <w:ind w:left="-142" w:right="-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1F07D5" w:rsidRPr="001E0E4E" w:rsidRDefault="001F07D5" w:rsidP="0049106C">
      <w:pPr>
        <w:shd w:val="clear" w:color="auto" w:fill="FFFFFF"/>
        <w:spacing w:after="142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Предметные результаты по предметной области «Естественнонаучные предметы» должны обеспечивать</w:t>
      </w:r>
    </w:p>
    <w:p w:rsidR="001F07D5" w:rsidRPr="001E0E4E" w:rsidRDefault="001F07D5" w:rsidP="0049106C">
      <w:pPr>
        <w:shd w:val="clear" w:color="auto" w:fill="FFFFFF"/>
        <w:spacing w:after="142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 учебному предмету «Физика» (на базовом уровне):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физики в научной картине мира, сформированность базовых представлений о закономерной 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техники и технологий;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 видах материи (вещество и поле), о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теплообмен и тепловое равновесие, плавление и кристаллизация, парообразование (испарение и кипение) 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электромагнитная </w:t>
      </w: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свойства/признаки;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основные положения молекулярно-</w:t>
      </w: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кинетической теории строения вещества, закон Кулона, принцип суперпозиции электрических полей, закон Ома для участка цепи, закон 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методов научного познания с учетом соблюдения правил безопасного труда: наблюдение физических явлений: умение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 проведение прямых и косвенных измерений физических величин: умение планировать измерения,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 проведение несложных экспериментальных исследований; самостоятельно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характерных свойств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процессы и свойства тел, в том числе и в контексте ситуаций 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закономерности и модели;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расчетные задачи (на базе 2-3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принципы действия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 популярную литературу физического содержания,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группе, следить за выполнением плана действий и корректировать его;</w:t>
      </w:r>
    </w:p>
    <w:p w:rsidR="001F07D5" w:rsidRPr="001E0E4E" w:rsidRDefault="001F07D5" w:rsidP="00385ABE">
      <w:pPr>
        <w:numPr>
          <w:ilvl w:val="0"/>
          <w:numId w:val="21"/>
        </w:numPr>
        <w:shd w:val="clear" w:color="auto" w:fill="FFFFFF"/>
        <w:spacing w:after="0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«Химия» (на базовом уровне):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(IUPAC и тривиальной) и умение использовать ее для решения учебно-познавательных задач; умение использовать модели для объяснения строения атомов и молекул;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владение системой химических знаний и умение применять систему химических знаний, которая включает: -важнейшие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неэлектролит, электролитическая диссоциация, реакции ионного обмена, окислительно</w:t>
      </w: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softHyphen/>
        <w:t xml:space="preserve">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 -основополагающие законы химии: закон сохранения массы, периодический закон Д.И. Менделеева, закон постоянства состава, закон Авогадро; -теории химии: атомно-молекулярная теория, теория </w:t>
      </w: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умение характеризовать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 - III групп, алюминия, меди (II), цинка, железа (II и III), оксиды углерода (II и IV), кремния (IV), азота и фосфора (III и V), серы (IV и VI),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 находить количество вещества, объем и массу реагентов или продуктов реакции;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наличие практических навыков планирования и осуществления следующих химических экспериментов: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описание физических свойств веществ;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физическими и химическими явлениями;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опыты, иллюстрирующие признаки протекания химических реакций;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способов разделения смесей;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 и изучение его свойств;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водорода и изучение его свойств;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углекислого газа и изучение его свойств;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аммиака и изучение его свойств;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с определенной массовой долей растворенного вещества;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исследование и описание свойств неорганических веществ различных классов; применение индикаторов (лакмуса, метилоранжа и фенолфталеина) для определения характера среды в растворах кислот и щелочей;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взаимодействия кислот с металлами, оксидами металлов, растворимыми и нерастворимыми основаниями, солями; получение нерастворимых оснований; вытеснение одного металла другим из раствора соли; исследование амфотерных свойств гидроксидов алюминия и цинка; решение экспериментальных задач по теме «Основные классы неорганических соединений»;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«Электролитическая диссоциация»;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«Важнейшие неметаллы и их соединения»;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экспериментальных задач по теме «Важнейшие металлы и их соединения»;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эксперименты, иллюстрирующие признаки протекания реакций ионного обмена;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3576D3" w:rsidRPr="001E0E4E" w:rsidRDefault="003576D3" w:rsidP="0049106C">
      <w:pPr>
        <w:shd w:val="clear" w:color="auto" w:fill="FFFFFF"/>
        <w:spacing w:after="101" w:line="240" w:lineRule="auto"/>
        <w:ind w:left="-142" w:firstLine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владение правилами безопасного обращения с веществами,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3576D3" w:rsidRPr="001E0E4E" w:rsidRDefault="003576D3" w:rsidP="00385A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-142" w:firstLine="502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1E0E4E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наличие опыта работы с различными источниками информации по химии (научная и научно-популярная литература, 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1F07D5" w:rsidRPr="001E0E4E" w:rsidRDefault="003576D3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учебного предмета «Биология» в 10 классе должны отражать: 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 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развитие; умение излагать биологические теории (клеточная, хромосомная, мутационная, центральная догма молекулярной биологии), законы (Г. Менделя, </w:t>
      </w:r>
      <w:r w:rsidRPr="001E0E4E">
        <w:rPr>
          <w:rFonts w:ascii="Times New Roman" w:hAnsi="Times New Roman" w:cs="Times New Roman"/>
          <w:sz w:val="24"/>
          <w:szCs w:val="24"/>
        </w:rPr>
        <w:lastRenderedPageBreak/>
        <w:t xml:space="preserve">Т. Моргана, Н. И. Вавилова) и учения (о центрах 12 многообразия и происхождения культурных растений Н. И. Вавилова), определять границы их применимости к живым системам; 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 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 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 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 умение выполнять лабораторные и практические работы, соблюдать правила при работе с учебным и лабораторным оборудованием; 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научнопопулярные материалы), этические аспекты современных исследований в биологии, медицине, биотехнологии; 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 Предметные результаты освоения учебного предмета «Биология» в 11 классе должны отражать: 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 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 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13 направлений и путей эволюции А. Н. Северцова, учения о биосфере В. И. Вернадского), определять границы их применимости к живым системам; 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 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 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 умение решать элементарные </w:t>
      </w:r>
      <w:r w:rsidRPr="001E0E4E">
        <w:rPr>
          <w:rFonts w:ascii="Times New Roman" w:hAnsi="Times New Roman" w:cs="Times New Roman"/>
          <w:sz w:val="24"/>
          <w:szCs w:val="24"/>
        </w:rPr>
        <w:lastRenderedPageBreak/>
        <w:t>биологические задачи, составлять схемы переноса веществ и энергии в экосистемах (цепи питания); умение выполнять лабораторные и практические работы, соблюдать правила при работе с учебным и лабораторным оборудованием; 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научнопопулярные материалы), рассматривать глобальные экологические проблемы современности, формировать по отношению к ним собственную позицию; 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F07D5" w:rsidRPr="001E0E4E" w:rsidRDefault="001F07D5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1D341F" w:rsidRPr="001E0E4E" w:rsidRDefault="001D341F" w:rsidP="0049106C">
      <w:pPr>
        <w:pStyle w:val="24"/>
        <w:shd w:val="clear" w:color="auto" w:fill="auto"/>
        <w:tabs>
          <w:tab w:val="left" w:pos="1343"/>
        </w:tabs>
        <w:spacing w:after="0" w:line="240" w:lineRule="auto"/>
        <w:ind w:left="-142" w:right="-6" w:firstLine="502"/>
        <w:jc w:val="both"/>
        <w:rPr>
          <w:rFonts w:ascii="Times New Roman" w:hAnsi="Times New Roman" w:cs="Times New Roman"/>
          <w:sz w:val="24"/>
          <w:szCs w:val="24"/>
        </w:rPr>
      </w:pPr>
    </w:p>
    <w:p w:rsidR="00F10252" w:rsidRPr="001E0E4E" w:rsidRDefault="005F0954" w:rsidP="00F10252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r w:rsidRPr="001E0E4E">
        <w:rPr>
          <w:rFonts w:ascii="Times New Roman" w:hAnsi="Times New Roman" w:cs="Times New Roman"/>
          <w:b/>
        </w:rPr>
        <w:tab/>
      </w:r>
      <w:r w:rsidRPr="001E0E4E">
        <w:rPr>
          <w:rFonts w:ascii="Times New Roman" w:hAnsi="Times New Roman" w:cs="Times New Roman"/>
        </w:rPr>
        <w:t>Приложение 2 к приказу</w:t>
      </w:r>
    </w:p>
    <w:p w:rsidR="005F0954" w:rsidRPr="001E0E4E" w:rsidRDefault="00F10252" w:rsidP="00F10252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</w:t>
      </w:r>
      <w:r w:rsidR="005F0954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rPr>
          <w:rFonts w:ascii="Times New Roman" w:hAnsi="Times New Roman" w:cs="Times New Roman"/>
          <w:b/>
          <w:sz w:val="26"/>
          <w:szCs w:val="26"/>
        </w:rPr>
      </w:pPr>
      <w:r w:rsidRPr="001E0E4E">
        <w:rPr>
          <w:rFonts w:ascii="Times New Roman" w:hAnsi="Times New Roman" w:cs="Times New Roman"/>
          <w:b/>
          <w:sz w:val="26"/>
          <w:szCs w:val="26"/>
        </w:rPr>
        <w:t>Система оценки достижения планируемых результатов освоения ФОП СОО.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9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ФОП СОО и обеспечение эффективной обратной связи, позволяющей осуществлять управление образовательным процессом.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40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Основными направлениями и целями оценочной деятельности в образовательной организации являются: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оценка результатов деятельности образовательной организации как основа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аккредитационных процедур.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40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Основным объектом системы оценки, её содержательной и критериальной базой выступают требования ФГОС СОО, которые конкретизируются в планируемых результатах освоения обучающимися ФОП СОО. Система оценки включает процедуры внутренней и внешней оценки.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Внутренняя оценка включает: 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стартовую диагностику; текущую и тематическую оценку; итоговую оценку; промежуточную аттестацию; психолого-педагогическое наблюдение;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внутренний мониторинг образовательных достижений обучающихся.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Внешняя оценка включает: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независимую оценку качества подготовки обучающихся</w:t>
      </w:r>
      <w:r w:rsidRPr="001E0E4E">
        <w:rPr>
          <w:rFonts w:ascii="Times New Roman" w:hAnsi="Times New Roman" w:cs="Times New Roman"/>
          <w:sz w:val="26"/>
          <w:szCs w:val="26"/>
        </w:rPr>
        <w:footnoteReference w:id="2"/>
      </w:r>
      <w:r w:rsidRPr="001E0E4E">
        <w:rPr>
          <w:rFonts w:ascii="Times New Roman" w:hAnsi="Times New Roman" w:cs="Times New Roman"/>
          <w:sz w:val="26"/>
          <w:szCs w:val="26"/>
        </w:rPr>
        <w:t>; итоговую аттестацию</w:t>
      </w:r>
      <w:r w:rsidRPr="001E0E4E">
        <w:rPr>
          <w:rFonts w:ascii="Times New Roman" w:hAnsi="Times New Roman" w:cs="Times New Roman"/>
          <w:sz w:val="26"/>
          <w:szCs w:val="26"/>
        </w:rPr>
        <w:footnoteReference w:id="3"/>
      </w:r>
      <w:r w:rsidRPr="001E0E4E">
        <w:rPr>
          <w:rFonts w:ascii="Times New Roman" w:hAnsi="Times New Roman" w:cs="Times New Roman"/>
          <w:sz w:val="26"/>
          <w:szCs w:val="26"/>
        </w:rPr>
        <w:t>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 соответствии с ФГОС СОО система</w:t>
      </w:r>
      <w:r w:rsidRPr="001E0E4E">
        <w:rPr>
          <w:rFonts w:ascii="Times New Roman" w:hAnsi="Times New Roman" w:cs="Times New Roman"/>
          <w:sz w:val="26"/>
          <w:szCs w:val="26"/>
        </w:rPr>
        <w:tab/>
        <w:t>оценки образовательнойорганизации реализует системно-деятельностный, уровневый и комплексный подходы к оценке образовательных достижений.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</w:t>
      </w:r>
      <w:r w:rsidRPr="001E0E4E">
        <w:rPr>
          <w:rFonts w:ascii="Times New Roman" w:hAnsi="Times New Roman" w:cs="Times New Roman"/>
          <w:sz w:val="26"/>
          <w:szCs w:val="26"/>
        </w:rPr>
        <w:softHyphen/>
        <w:t>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40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40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Комплексный подход к оценке образовательных достижений реализуется через: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оценку предметных и метапредметных результатов;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использование комплекса оценочных процедур для выявления динамики индивидуальных образовательных достижений обучающихсяи для итоговой оценки; 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использование разнообразных методов и форм оценки, взаимно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дополняющих друг друга, в том числе оценок проектов, практических, исследовательских, творческих работ, наблюдения;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 образовательной деятельности образовательной организации и образовательных систем разного уровня.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Основным объектом оценки метапредметных результатов является: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освоение обучающимися универсальных учебных действий (регулятивных, познавательных, коммуникативных);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овладение навыками учебно-исследовательской, проектной и социальной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деятельности.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Формы оценки: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для проверки читательской грамотности - письменная работана межпредметной основе;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для проверки цифровой грамотности - практическая работа в сочетании с письменной (компьютеризованной) частью;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для</w:t>
      </w:r>
      <w:r w:rsidRPr="001E0E4E">
        <w:rPr>
          <w:rFonts w:ascii="Times New Roman" w:hAnsi="Times New Roman" w:cs="Times New Roman"/>
          <w:sz w:val="26"/>
          <w:szCs w:val="26"/>
        </w:rPr>
        <w:tab/>
        <w:t>проверки</w:t>
      </w:r>
      <w:r w:rsidRPr="001E0E4E">
        <w:rPr>
          <w:rFonts w:ascii="Times New Roman" w:hAnsi="Times New Roman" w:cs="Times New Roman"/>
          <w:sz w:val="26"/>
          <w:szCs w:val="26"/>
        </w:rPr>
        <w:tab/>
        <w:t>сформированности регулятивных, коммуникативныхи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Каждый из перечисленных видов диагностики проводится с периодичностью не менее чем один раз в два года.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Выбор темы проекта осуществляется обучающимися.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Результатом проекта является одна из следующих работ: 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письменная работа (эссе, реферат, аналитические материалы, обзорныематериалы, отчеты о проведенных исследованиях, стендовый доклад и другие);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материальный объект, макет, иное конструкторское изделие; отчётные материалы по социальному проекту.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Проект оценивается по критериям сформированное: 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познавательных универсальных учебных действий, включающих способностьк самостоятельному приобретению знаний и решению проблем, умение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1D341F" w:rsidRPr="001E0E4E" w:rsidRDefault="001D341F" w:rsidP="00A043AD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коммуникативных универсальных учебных действий: умение ясно изложить и оформить выполненную работу, представить её результаты, 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аргументировано </w:t>
      </w:r>
      <w:r w:rsidRPr="001E0E4E">
        <w:rPr>
          <w:rFonts w:ascii="Times New Roman" w:hAnsi="Times New Roman" w:cs="Times New Roman"/>
          <w:sz w:val="26"/>
          <w:szCs w:val="26"/>
        </w:rPr>
        <w:t>ответить на вопросы.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Предметные результаты освоения ФОП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Основным предметом оценки является способность к решению учебно</w:t>
      </w:r>
      <w:r w:rsidRPr="001E0E4E">
        <w:rPr>
          <w:rFonts w:ascii="Times New Roman" w:hAnsi="Times New Roman" w:cs="Times New Roman"/>
          <w:sz w:val="26"/>
          <w:szCs w:val="26"/>
        </w:rPr>
        <w:softHyphen/>
        <w:t>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Особенности оценки по отдельному учебному предмету фиксируются в приложении к ООП СОО.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Описание оценки предметных результатов по отдельному учебному предмету включает: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график контрольных мероприятий.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Результаты текущей оценки являются основой для индивидуализации учебного процесса.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Внутренний мониторинг представляет собой следующие процедуры: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стартовая диагностика;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уровня достижения предметных и метапредметных результатов;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уровня функциональной грамотности;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</w:p>
    <w:p w:rsidR="001D341F" w:rsidRPr="001E0E4E" w:rsidRDefault="001D341F" w:rsidP="001D341F">
      <w:pPr>
        <w:pStyle w:val="24"/>
        <w:shd w:val="clear" w:color="auto" w:fill="auto"/>
        <w:tabs>
          <w:tab w:val="left" w:pos="1326"/>
        </w:tabs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</w:p>
    <w:p w:rsidR="00F10252" w:rsidRPr="001E0E4E" w:rsidRDefault="005F0954" w:rsidP="00F10252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r w:rsidRPr="001E0E4E">
        <w:rPr>
          <w:rFonts w:ascii="Times New Roman" w:hAnsi="Times New Roman" w:cs="Times New Roman"/>
        </w:rPr>
        <w:t xml:space="preserve">Приложение 3 к приказу </w:t>
      </w:r>
    </w:p>
    <w:p w:rsidR="005F0954" w:rsidRPr="001E0E4E" w:rsidRDefault="00F10252" w:rsidP="00F10252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</w:t>
      </w:r>
      <w:r w:rsidR="005F0954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</w:p>
    <w:p w:rsidR="009335F3" w:rsidRPr="001E0E4E" w:rsidRDefault="009335F3" w:rsidP="00385ABE">
      <w:pPr>
        <w:pStyle w:val="24"/>
        <w:numPr>
          <w:ilvl w:val="1"/>
          <w:numId w:val="12"/>
        </w:numPr>
        <w:shd w:val="clear" w:color="auto" w:fill="auto"/>
        <w:tabs>
          <w:tab w:val="left" w:pos="1293"/>
        </w:tabs>
        <w:spacing w:after="0" w:line="470" w:lineRule="exact"/>
        <w:ind w:right="-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0E4E">
        <w:rPr>
          <w:rFonts w:ascii="Times New Roman" w:hAnsi="Times New Roman" w:cs="Times New Roman"/>
          <w:b/>
          <w:sz w:val="26"/>
          <w:szCs w:val="26"/>
        </w:rPr>
        <w:t>Программа формирования универсальных учебных действий.</w:t>
      </w:r>
    </w:p>
    <w:p w:rsidR="009335F3" w:rsidRPr="001E0E4E" w:rsidRDefault="009335F3" w:rsidP="00385ABE">
      <w:pPr>
        <w:pStyle w:val="24"/>
        <w:numPr>
          <w:ilvl w:val="0"/>
          <w:numId w:val="14"/>
        </w:numPr>
        <w:shd w:val="clear" w:color="auto" w:fill="auto"/>
        <w:tabs>
          <w:tab w:val="left" w:pos="1666"/>
        </w:tabs>
        <w:spacing w:after="0"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Целевой раздел.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666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 уровне среднего общего образования продолжается формирование универсальных учебных действий (далее - УУД), систематизированный комплекс которых закреплен во ФГОС СОО.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666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системы УУД осуществляется с учетом возрастных 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Одновременно с возрастанием сложности выполняемых действий повышается уровень их рефлексивности (осознанности).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способность осуществлять широкий перенос сформированных УУД на внеучебные ситуации. Выработанные на базе предметного обучения и отрефлексированные, УУД используюся как универсальные в различных жизненных контекстах.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666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 уровне среднего общего образования регулятивные действия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должны прирасти за счет умения выбирать успешные стратегии в трудных ситуациях, управлять своей деятельностью в открытом образовательном пространстве. Развитие регулятивных действий напрямую связано с развитием коммуникативных УУД. Обучающиеся осознанно используют коллективно- распределенную деятельность для решения разноплановых учебных, познавательных, исследовательских, проектных,</w:t>
      </w:r>
      <w:r w:rsidRPr="001E0E4E">
        <w:rPr>
          <w:rFonts w:ascii="Times New Roman" w:hAnsi="Times New Roman" w:cs="Times New Roman"/>
          <w:sz w:val="26"/>
          <w:szCs w:val="26"/>
        </w:rPr>
        <w:tab/>
        <w:t>профессиональных задач, для эффективного разрешения конфликтов. Старший школьный возраст является ключевым для развития познавательных УУД и формирования собственной образовательной стратегии. Появляется сознательное и развернутое формирование образовательного запроса, что особенно важно с учетом повышения вариативности на уровне среднего общего образования, когда обучающийся оказывается в ситуации выбора уровня изучения предметов, профиля и подготовки к выбору будущей профессии.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677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Программа развития УУД направлена на повышение эффективности освоения обучающимися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677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Программа формирования УУД призвана обеспечить: 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677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создание условий для интеграции урочных и внеурочных форм учебно- исследовательской и проектной деятельности обучающихся;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4536"/>
          <w:tab w:val="left" w:pos="8208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навыков участия в различных формах организации учебно</w:t>
      </w:r>
      <w:r w:rsidRPr="001E0E4E">
        <w:rPr>
          <w:rFonts w:ascii="Times New Roman" w:hAnsi="Times New Roman" w:cs="Times New Roman"/>
          <w:sz w:val="26"/>
          <w:szCs w:val="26"/>
        </w:rPr>
        <w:softHyphen/>
        <w:t>исследовательской и проектной деятельности (творческих конкурсах, научных обществах, научно-практических конференциях, олимпиадах и других),возможность получения практико-ориентированного результата;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знаний и навыков в области финансовой грамотности и устойчивого развития общества;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подготовку к осознанному выбору дальнейшего образования и профессиональной деятельности.</w:t>
      </w:r>
    </w:p>
    <w:p w:rsidR="009335F3" w:rsidRPr="001E0E4E" w:rsidRDefault="009335F3" w:rsidP="00385ABE">
      <w:pPr>
        <w:pStyle w:val="24"/>
        <w:numPr>
          <w:ilvl w:val="0"/>
          <w:numId w:val="11"/>
        </w:numPr>
        <w:shd w:val="clear" w:color="auto" w:fill="auto"/>
        <w:spacing w:after="0" w:line="276" w:lineRule="auto"/>
        <w:ind w:right="-7"/>
        <w:jc w:val="left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Содержательный раздел.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736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Программа формирования УУД у обучающихся содержит: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описание взаимосвязи УУД с содержанием учебных предметов;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описание особенностей реализации основных направлений и форм;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учебно-исследовательской и проектной деятельности.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Описание взаимосвязи УУД с содержанием учебных предметов.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Содержание среднего общего образования определяется программой среднегообщего образования. Предметное учебное содержание фиксируется в рабочих программах.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Разработанные по всем учебным предметам федеральные рабочие программы (далее - ФРП) отражают определенные во ФГОС СОО УУД в трех своих компонентах: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как часть метапредметных результатов обучения в разделе «Планируемые результаты освоения учебного предмета на уровне среднего общего образования»;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 соотнесении с предметными результатами по основным разделам и темам учебного содержания;</w:t>
      </w:r>
    </w:p>
    <w:p w:rsidR="009335F3" w:rsidRPr="001E0E4E" w:rsidRDefault="009335F3" w:rsidP="00A043AD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 разделе «Основные виды деятельности» тематического планирования.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9335F3" w:rsidRPr="001E0E4E" w:rsidRDefault="009335F3" w:rsidP="00A043AD">
      <w:pPr>
        <w:pStyle w:val="24"/>
        <w:shd w:val="clear" w:color="auto" w:fill="auto"/>
        <w:tabs>
          <w:tab w:val="left" w:pos="1933"/>
        </w:tabs>
        <w:spacing w:after="0" w:line="276" w:lineRule="auto"/>
        <w:ind w:left="-601"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А) Русский язык и литература.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2120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логические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</w:t>
      </w:r>
      <w:r w:rsidRPr="001E0E4E">
        <w:rPr>
          <w:rFonts w:ascii="Times New Roman" w:hAnsi="Times New Roman" w:cs="Times New Roman"/>
          <w:sz w:val="26"/>
          <w:szCs w:val="26"/>
        </w:rPr>
        <w:softHyphen/>
        <w:t>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путём установления родовых и видовых смысловых компонентов, отражающих основные родо-видовые признаки реалии;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корне слова, правописании «н» и «нн» в словах различных частей речи) и другие;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развивать критическое мышление при решении жизненных проблем с учётом собственного речевого и читательского опыта;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2741"/>
          <w:tab w:val="left" w:pos="6838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устанавливать</w:t>
      </w:r>
      <w:r w:rsidRPr="001E0E4E">
        <w:rPr>
          <w:rFonts w:ascii="Times New Roman" w:hAnsi="Times New Roman" w:cs="Times New Roman"/>
          <w:sz w:val="26"/>
          <w:szCs w:val="26"/>
        </w:rPr>
        <w:tab/>
        <w:t>основания для сравнения литературных героев,художественных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 литературного процесса.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4258"/>
          <w:tab w:val="left" w:pos="6838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формулировать вопросы исследовательского характера (например,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 лексической сочетаемости слов, об особенности употребления стилистически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окрашенной лексики и другие);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выдвигать гипотезы (например, о целях использования изобразительно- 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анализировать результаты, полученные в ходе решения языковой и речевой задачи, критически оценивать их достоверность;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контекст творчества писателя в процессе анализа художественных произведений.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работу с информацией:</w:t>
      </w:r>
    </w:p>
    <w:p w:rsidR="009335F3" w:rsidRPr="001E0E4E" w:rsidRDefault="009335F3" w:rsidP="00A043AD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 морально-этическим нормам;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создавать тексты в различных форматах с учётом назначения информации и её целевой аудитории, выбирать оптимальную форму её представления и визуализации (презентация, таблица, схема и другие);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навыками защиты личной информации, соблюдать требования информационной безопасности.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коммуникативных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пользоваться невербальными средствами общения, понимать значение социальных знаков;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аргументированно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принимать цели совместной деятельности, организовывать, координировать действия по их достижению;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качество своего вклада и вклада каждого участника команды в общий результат;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уметь обобщать мнения нескольких людей и выражать это обобщение в устной и письменной форме;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участвовать в дискуссии на литературные темы, в коллективном диалоге, разрабатывать индивидуальный и (или) коллективный учебный проект.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регулятивных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составлять план действий при анализе и создании текста, вносить необходимые коррективы;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приобретённый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осуществлять речевую рефлексию (выявлять коммуникативные неудачи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770"/>
          <w:tab w:val="left" w:pos="2962"/>
          <w:tab w:val="left" w:pos="6192"/>
          <w:tab w:val="left" w:pos="7987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давать оценку новым ситуациям, в том числе изображённым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 художественной литературе; оценивать приобретенный опыт с учетом литературных знаний;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770"/>
          <w:tab w:val="left" w:pos="6192"/>
          <w:tab w:val="left" w:pos="7987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осознавать ценностное отношение к литературе как неотъемлемой части культуры; выявлять взаимосвязи между языковым, литературным,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интеллектуальным, духовно-нравственным развитием личности;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:rsidR="009335F3" w:rsidRPr="001E0E4E" w:rsidRDefault="009335F3" w:rsidP="00A043AD">
      <w:pPr>
        <w:pStyle w:val="24"/>
        <w:shd w:val="clear" w:color="auto" w:fill="auto"/>
        <w:tabs>
          <w:tab w:val="left" w:pos="1910"/>
        </w:tabs>
        <w:spacing w:after="0" w:line="276" w:lineRule="auto"/>
        <w:ind w:left="-601"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Б) Иностранный язык.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910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логические и исследовательские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анализировать, устанавливать аналогии между способами выражения мысли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средствами иностранного и родного языков;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сравнивать разные типы и жанры устных и письменных высказываний на иностранном языке;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различать в иноязычном устном и письменном тексте - факт и мнение;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проведённого наблюдения за языковыми явлениями;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работу с информацией: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фиксировать информацию доступными средствами (в виде ключевых слов, плана, тезисов);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соблюдать информационную безопасность при работе в сети Интернет.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коммуникативных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воспринимать и создавать собственные диалогические и монологические высказывания на иностранном языке, участвовать в обсуждениях, выступлениях в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соответствии с условиями и целями общения;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развернуто, логично и точно излагать свою точку зрения с использованием языковых средств изучаемого иностранного языка;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регулятивных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выполнять работу в условиях реального, виртуального и комбинированного взаимодействия;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корректировать совместную деятельность с учетом возникших трудностей, новых данных или информации;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осуществлять взаимодействие в ситуациях общения, соблюдая этикетные нормы межкультурного общения.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В) Математика и информатика.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логические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качества, характеристики математических понятий и отношений между понятиями; формулировать определения понятий;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проводить самостоятельно доказательства математических утверждений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использовать вопросы как исследовательский инструмент познания;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работу с информацией: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надежность информации по самостоятельно сформулированным критериям, воспринимать ее критически;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дефициты информации, данных, необходимых для ответа на вопрос и для решения задачи;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формулировать прямые и обратные утверждения, отрицание, выводить следствия; распознавать неверные утверждения и находить в них ошибки;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использовать компьютерно-математические модели для анализа объектов и процессов, оценивать соответствие модели моделируемому объекту или процессу; представлять результаты моделирования в наглядном виде.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Формирование универсальных учебных коммуникативных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воспринимать и формулировать суждения, ясно, точно, грамотно выражать свою точку зрения в устных и письменных текстах;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335F3" w:rsidRPr="001E0E4E" w:rsidRDefault="009335F3" w:rsidP="00A043AD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регулятивных действий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не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достижения результатов деятельности.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Г) Естественнонаучные предметы.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логические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вещества, выявлять закономерности в проявлении общих свойств у веществ, относящихся к одному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классу химических соединений;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выбирать основания и критерии для классификации веществ и химических реакций;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выбирать наиболее эффективный способ решения расчетных задач с учетом получения новых знаний о веществах и химических реакциях;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:rsidR="009335F3" w:rsidRPr="001E0E4E" w:rsidRDefault="009335F3" w:rsidP="00A043AD">
      <w:pPr>
        <w:pStyle w:val="24"/>
        <w:shd w:val="clear" w:color="auto" w:fill="auto"/>
        <w:tabs>
          <w:tab w:val="left" w:pos="1666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исследования зависимостей между физическими величинами, например:</w:t>
      </w:r>
      <w:r w:rsidRPr="001E0E4E">
        <w:rPr>
          <w:rFonts w:ascii="Times New Roman" w:hAnsi="Times New Roman" w:cs="Times New Roman"/>
          <w:sz w:val="26"/>
          <w:szCs w:val="26"/>
        </w:rPr>
        <w:tab/>
        <w:t>зависимости периода обращения конического маятника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изопроцессов в газе (на углубленном уровне);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уметь переносить знания в познавательную и практическую области деятельности, например, распознавать физические явления в опытах и окружающей жизни, например: отражение, преломление, интерференция, дифракция и поляризация света, дисперсия света (на базовом уровне);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уметь интегрировать знания из разных предметных областей, например, решать качественные задачи, в том числе интегрированного и межпредметного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работу с информацией: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6" w:firstLine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задач, использовать информационные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коммуникативных действий включает умения:</w:t>
      </w:r>
    </w:p>
    <w:p w:rsidR="009335F3" w:rsidRPr="001E0E4E" w:rsidRDefault="00A043AD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аргументировано</w:t>
      </w:r>
      <w:r w:rsidR="009335F3" w:rsidRPr="001E0E4E">
        <w:rPr>
          <w:rFonts w:ascii="Times New Roman" w:hAnsi="Times New Roman" w:cs="Times New Roman"/>
          <w:sz w:val="26"/>
          <w:szCs w:val="26"/>
        </w:rPr>
        <w:t xml:space="preserve"> вести диалог, развернуто и логично излагать свою точку зрения;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«Движение в природе», «Теплообмен в живой природе», «Электромагнитные явления в природе», «Световые явления в природе»).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Формирование универсальных учебных регулятивных действий включает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составлять план решения расчётных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использовать приёмы рефлексии для оценки ситуации, выбора верного решения при решении качественных и расчетных задач;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:rsidR="009335F3" w:rsidRPr="001E0E4E" w:rsidRDefault="00A043AD" w:rsidP="009335F3">
      <w:pPr>
        <w:pStyle w:val="24"/>
        <w:shd w:val="clear" w:color="auto" w:fill="auto"/>
        <w:tabs>
          <w:tab w:val="left" w:pos="1882"/>
        </w:tabs>
        <w:spacing w:after="0" w:line="276" w:lineRule="auto"/>
        <w:ind w:left="720" w:right="-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9335F3" w:rsidRPr="001E0E4E">
        <w:rPr>
          <w:rFonts w:ascii="Times New Roman" w:hAnsi="Times New Roman" w:cs="Times New Roman"/>
          <w:sz w:val="26"/>
          <w:szCs w:val="26"/>
        </w:rPr>
        <w:t>Д) Общественно-научные предметы.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882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логические действия: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устанавливать существенные признак или основания для классификации и типологизации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:rsidR="009335F3" w:rsidRPr="001E0E4E" w:rsidRDefault="009335F3" w:rsidP="00A043AD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значение импортозамещения для экономики нашей страны;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России.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базовые исследовательские действия: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3523"/>
          <w:tab w:val="left" w:pos="8371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навыками учебно-исследовательской и проектной деятельности для формулирования и обоснования собственной точки зрения (версии, оценки) с использования фактического материала,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 социальной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 междисциплинарной направленности;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познавательных действий включает работу с информацией: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зарубежных стран;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оценивать достоверность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коммуникативных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владеть различными способами общения и взаимодействия с учетом понимания особенностей политического, социально-экономического и историко</w:t>
      </w:r>
      <w:r w:rsidRPr="001E0E4E">
        <w:rPr>
          <w:rFonts w:ascii="Times New Roman" w:hAnsi="Times New Roman" w:cs="Times New Roman"/>
          <w:sz w:val="26"/>
          <w:szCs w:val="26"/>
        </w:rPr>
        <w:softHyphen/>
        <w:t>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ориентироваться в направлениях профессиональной деятельности, связанных с социально-гуманитарной подготовкой.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универсальных учебных регулятивных действий включает умения: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Особенности реализации основных направлений и форм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учебно-исследовательской и проектной деятельности в рамках урочной и внеурочной деятельности.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ФГОС СОО определяет индивидуальный проект как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Результаты выполнения индивидуального проекта должны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отражать: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сформированность навыков коммуникативной, учебно-исследовательской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деятельности, критического мышления;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способность к инновационной, аналитической, творческой, интеллектуальной деятельности;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характера, необходимых для освоения социальной жизни и культуры. Обучающиеся самостоятельно формулируют предпроектную идею, ставят цели, описывают необходимые ресурсы и другое. Используются элементы математического моделирования и анализа как инструмент интерпретации результатов исследования. Проблематика и методология индивидуального проекта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должны быть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6" w:firstLine="132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- сообществу бизнесменов, деловых людей.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 уровне среднего общего образования приоритетными направлениями 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Результатами учебного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Результаты работы оцениваются по определенным критериям.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Организация педагогического сопровождения индивидуального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проекта должна осуществляться с учетом специфики профиля обучения, а также образовательных интересов обучающихся. Целесообразно соблюдать общий алгоритм педагогического сопровождения индивидуального проекта, включающий вычленение проблемы и формулирование темы проекта, постановку целей и задач, сбор информации/исследование/разработку образца, подготовку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 защиту проекта, анализ результатов выполнения проекта, оценку качества выполнения.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Процедура публичной защиты индивидуального проекта может быть организована по-разному: в рамках специально организуемых в образовательной организации проектных «дней» или «недель», в рамках проведения ученических научных конференций, в рамках специальных итоговых аттестационных испытаний. Независимо от формата мероприятий, на заключительном мероприятии отчетного этапа обучающимся должна быть обеспечена возможность: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Регламент проведения защиты проекта, параметры и критерии оценки проектной деятельности должны быть известны обучающимся заранее. Параметры и критерии оценки проектной деятельности должны разрабатываться и обсуждаться с обучающимися. Оценке 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работы.</w:t>
      </w:r>
    </w:p>
    <w:p w:rsidR="009335F3" w:rsidRPr="001E0E4E" w:rsidRDefault="009335F3" w:rsidP="00385ABE">
      <w:pPr>
        <w:pStyle w:val="24"/>
        <w:numPr>
          <w:ilvl w:val="0"/>
          <w:numId w:val="11"/>
        </w:numPr>
        <w:shd w:val="clear" w:color="auto" w:fill="auto"/>
        <w:tabs>
          <w:tab w:val="left" w:pos="1479"/>
        </w:tabs>
        <w:spacing w:after="0" w:line="276" w:lineRule="auto"/>
        <w:ind w:right="-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Организационный раздел.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479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Условия реализации программы формирования УУД должны обеспечить совершенствование компетенций проектной и учебно</w:t>
      </w:r>
      <w:r w:rsidRPr="001E0E4E">
        <w:rPr>
          <w:rFonts w:ascii="Times New Roman" w:hAnsi="Times New Roman" w:cs="Times New Roman"/>
          <w:sz w:val="26"/>
          <w:szCs w:val="26"/>
        </w:rPr>
        <w:softHyphen/>
        <w:t>исследовательской деятельности обучающихся.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1479"/>
        </w:tabs>
        <w:spacing w:after="0" w:line="276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Условия реализации программы формирования УУД включают: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укомплектованность образовательной организации педагогическими,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left="720" w:right="-7" w:hanging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руководящими и иными работниками;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уровень квалификации педагогических и иных работников образовательной организации;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Педагогические кадры должны иметь необходимый уровень подготовки для реализации программы формирования УУД, что может включать следующее: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педагоги владеют представлениями о возрастных особенностях обучающихся; педагоги прошли курсы повышения квалификации, посвященные ФГОС СОО; педагоги участвовали 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педагоги осуществляют формирование УУД в рамках проектной, исследовательской деятельности;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педагоги владеют методиками формирующего оценивания; педагоги умеют применять инструментарий для оценки качества формирования УУД в рамках одного или нескольких предметов.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Наряду с общими можно выделить ряд специфических характеристик организации образовательного' пространства на уровне среднего общего образования, обеспечивающих формирование УУД в открытом образовательном пространстве:</w:t>
      </w:r>
    </w:p>
    <w:p w:rsidR="009335F3" w:rsidRPr="001E0E4E" w:rsidRDefault="009335F3" w:rsidP="009335F3">
      <w:pPr>
        <w:pStyle w:val="24"/>
        <w:shd w:val="clear" w:color="auto" w:fill="auto"/>
        <w:tabs>
          <w:tab w:val="left" w:pos="4070"/>
          <w:tab w:val="left" w:pos="6422"/>
        </w:tabs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сетевое взаимодействие образовательной организации с другими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организациями общего и дополнительного образования, с учреждениями культуры; обеспечение возможности реализации индивидуальной образовательной</w:t>
      </w:r>
      <w:r w:rsidR="00A043AD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траектории обучающихся (разнообразие форм получения образования в данной образовательной организации, обеспечение возможности выбора обучающимся формы получения образования, уровня освоения предметного материала, учителя, учебной группы);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использование дистанционных форм получения образования как элемента индивидуальной образовательной траектории обучающихся;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обеспечение возможности вовлечения обучающихся в проектную деятельность, в том числе в деятельность социального проектирования и социального предпринимательства;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обеспечение возможности вовлечения обучающихся в разнообразную исследовательскую деятельность;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4"/>
          <w:szCs w:val="24"/>
        </w:rPr>
        <w:t>обеспечение широкой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организациях, участие в благотворительных акциях, марафонах и проектах</w:t>
      </w:r>
      <w:r w:rsidRPr="001E0E4E">
        <w:rPr>
          <w:rFonts w:ascii="Times New Roman" w:hAnsi="Times New Roman" w:cs="Times New Roman"/>
          <w:sz w:val="26"/>
          <w:szCs w:val="26"/>
        </w:rPr>
        <w:t>.</w:t>
      </w:r>
    </w:p>
    <w:p w:rsidR="009335F3" w:rsidRPr="001E0E4E" w:rsidRDefault="009335F3" w:rsidP="009335F3">
      <w:pPr>
        <w:pStyle w:val="24"/>
        <w:shd w:val="clear" w:color="auto" w:fill="auto"/>
        <w:spacing w:after="0" w:line="276" w:lineRule="auto"/>
        <w:ind w:right="-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</w:t>
      </w:r>
    </w:p>
    <w:p w:rsidR="001E0E4E" w:rsidRPr="001E0E4E" w:rsidRDefault="005F0954" w:rsidP="00133AB9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1E0E4E">
        <w:rPr>
          <w:rFonts w:ascii="Times New Roman" w:hAnsi="Times New Roman" w:cs="Times New Roman"/>
          <w:b/>
        </w:rPr>
        <w:tab/>
      </w:r>
    </w:p>
    <w:p w:rsidR="001E0E4E" w:rsidRPr="001E0E4E" w:rsidRDefault="001E0E4E" w:rsidP="00133AB9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1E0E4E" w:rsidRPr="001E0E4E" w:rsidRDefault="001E0E4E" w:rsidP="00133AB9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133AB9" w:rsidRPr="001E0E4E" w:rsidRDefault="005F0954" w:rsidP="00133AB9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r w:rsidRPr="001E0E4E">
        <w:rPr>
          <w:rFonts w:ascii="Times New Roman" w:hAnsi="Times New Roman" w:cs="Times New Roman"/>
        </w:rPr>
        <w:t xml:space="preserve">Приложение </w:t>
      </w:r>
      <w:r w:rsidR="00133AB9" w:rsidRPr="001E0E4E">
        <w:rPr>
          <w:rFonts w:ascii="Times New Roman" w:hAnsi="Times New Roman" w:cs="Times New Roman"/>
        </w:rPr>
        <w:t xml:space="preserve"> </w:t>
      </w:r>
      <w:r w:rsidRPr="001E0E4E">
        <w:rPr>
          <w:rFonts w:ascii="Times New Roman" w:hAnsi="Times New Roman" w:cs="Times New Roman"/>
        </w:rPr>
        <w:t xml:space="preserve">4 к </w:t>
      </w:r>
      <w:r w:rsidR="00133AB9" w:rsidRPr="001E0E4E">
        <w:rPr>
          <w:rFonts w:ascii="Times New Roman" w:hAnsi="Times New Roman" w:cs="Times New Roman"/>
        </w:rPr>
        <w:t xml:space="preserve"> приказу </w:t>
      </w:r>
    </w:p>
    <w:p w:rsidR="005F0954" w:rsidRPr="001E0E4E" w:rsidRDefault="00133AB9" w:rsidP="005F0954">
      <w:pPr>
        <w:shd w:val="clear" w:color="auto" w:fill="FFFFFF"/>
        <w:tabs>
          <w:tab w:val="left" w:pos="5640"/>
        </w:tabs>
        <w:spacing w:after="255" w:line="240" w:lineRule="auto"/>
        <w:contextualSpacing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                </w:t>
      </w:r>
      <w:r w:rsidR="005F0954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</w:p>
    <w:p w:rsidR="005F0954" w:rsidRPr="001E0E4E" w:rsidRDefault="00DE244C" w:rsidP="00385ABE">
      <w:pPr>
        <w:pStyle w:val="Heading1"/>
        <w:numPr>
          <w:ilvl w:val="1"/>
          <w:numId w:val="12"/>
        </w:numPr>
        <w:spacing w:line="276" w:lineRule="auto"/>
        <w:contextualSpacing/>
        <w:jc w:val="center"/>
        <w:rPr>
          <w:sz w:val="26"/>
          <w:szCs w:val="26"/>
        </w:rPr>
      </w:pPr>
      <w:r w:rsidRPr="001E0E4E">
        <w:rPr>
          <w:sz w:val="26"/>
          <w:szCs w:val="26"/>
        </w:rPr>
        <w:t>Рабоч</w:t>
      </w:r>
      <w:r w:rsidR="005F0954" w:rsidRPr="001E0E4E">
        <w:rPr>
          <w:sz w:val="26"/>
          <w:szCs w:val="26"/>
        </w:rPr>
        <w:t>ая</w:t>
      </w:r>
      <w:r w:rsidRPr="001E0E4E">
        <w:rPr>
          <w:sz w:val="26"/>
          <w:szCs w:val="26"/>
        </w:rPr>
        <w:t xml:space="preserve"> программа воспитания и социализации обучающихся при получении</w:t>
      </w:r>
      <w:r w:rsidR="00F87D50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среднего общего образования</w:t>
      </w:r>
      <w:r w:rsidR="00F87D50" w:rsidRPr="001E0E4E">
        <w:rPr>
          <w:sz w:val="26"/>
          <w:szCs w:val="26"/>
        </w:rPr>
        <w:t xml:space="preserve">, </w:t>
      </w:r>
      <w:r w:rsidRPr="001E0E4E">
        <w:rPr>
          <w:sz w:val="26"/>
          <w:szCs w:val="26"/>
        </w:rPr>
        <w:t>включающ</w:t>
      </w:r>
      <w:r w:rsidR="005F0954" w:rsidRPr="001E0E4E">
        <w:rPr>
          <w:sz w:val="26"/>
          <w:szCs w:val="26"/>
        </w:rPr>
        <w:t>ая</w:t>
      </w:r>
      <w:r w:rsidRPr="001E0E4E">
        <w:rPr>
          <w:sz w:val="26"/>
          <w:szCs w:val="26"/>
        </w:rPr>
        <w:t xml:space="preserve"> такие направления, как духовно-нравственное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</w:t>
      </w:r>
      <w:r w:rsidR="005F0954" w:rsidRPr="001E0E4E">
        <w:rPr>
          <w:sz w:val="26"/>
          <w:szCs w:val="26"/>
        </w:rPr>
        <w:t>.</w:t>
      </w:r>
    </w:p>
    <w:p w:rsidR="00F87D50" w:rsidRPr="001E0E4E" w:rsidRDefault="00133AB9" w:rsidP="00A043AD">
      <w:pPr>
        <w:pStyle w:val="Heading1"/>
        <w:spacing w:line="276" w:lineRule="auto"/>
        <w:ind w:left="0"/>
        <w:contextualSpacing/>
        <w:rPr>
          <w:b w:val="0"/>
          <w:sz w:val="26"/>
          <w:szCs w:val="26"/>
        </w:rPr>
      </w:pPr>
      <w:r w:rsidRPr="001E0E4E">
        <w:rPr>
          <w:b w:val="0"/>
          <w:sz w:val="26"/>
          <w:szCs w:val="26"/>
        </w:rPr>
        <w:t xml:space="preserve">         </w:t>
      </w:r>
      <w:r w:rsidR="00F87D50" w:rsidRPr="001E0E4E">
        <w:rPr>
          <w:b w:val="0"/>
          <w:sz w:val="26"/>
          <w:szCs w:val="26"/>
        </w:rPr>
        <w:t>Программа</w:t>
      </w:r>
      <w:r w:rsidR="00F87D50" w:rsidRPr="001E0E4E">
        <w:rPr>
          <w:b w:val="0"/>
          <w:spacing w:val="49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разработана</w:t>
      </w:r>
      <w:r w:rsidR="00F87D50" w:rsidRPr="001E0E4E">
        <w:rPr>
          <w:b w:val="0"/>
          <w:spacing w:val="52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с</w:t>
      </w:r>
      <w:r w:rsidR="00F87D50" w:rsidRPr="001E0E4E">
        <w:rPr>
          <w:b w:val="0"/>
          <w:spacing w:val="52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учётом</w:t>
      </w:r>
      <w:r w:rsidR="00F87D50" w:rsidRPr="001E0E4E">
        <w:rPr>
          <w:b w:val="0"/>
          <w:spacing w:val="51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Федерального</w:t>
      </w:r>
      <w:r w:rsidR="00F87D50" w:rsidRPr="001E0E4E">
        <w:rPr>
          <w:b w:val="0"/>
          <w:spacing w:val="52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закона</w:t>
      </w:r>
      <w:r w:rsidR="00F87D50" w:rsidRPr="001E0E4E">
        <w:rPr>
          <w:b w:val="0"/>
          <w:spacing w:val="49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от</w:t>
      </w:r>
      <w:r w:rsidR="00F87D50" w:rsidRPr="001E0E4E">
        <w:rPr>
          <w:b w:val="0"/>
          <w:spacing w:val="51"/>
          <w:sz w:val="26"/>
          <w:szCs w:val="26"/>
        </w:rPr>
        <w:t xml:space="preserve"> </w:t>
      </w:r>
      <w:r w:rsidR="00F87D50" w:rsidRPr="001E0E4E">
        <w:rPr>
          <w:b w:val="0"/>
          <w:spacing w:val="-2"/>
          <w:sz w:val="26"/>
          <w:szCs w:val="26"/>
        </w:rPr>
        <w:t>29.12.2012</w:t>
      </w:r>
      <w:r w:rsidR="00F87D50" w:rsidRPr="001E0E4E">
        <w:rPr>
          <w:b w:val="0"/>
          <w:sz w:val="26"/>
          <w:szCs w:val="26"/>
        </w:rPr>
        <w:t>№</w:t>
      </w:r>
      <w:r w:rsidR="00F87D50" w:rsidRPr="001E0E4E">
        <w:rPr>
          <w:b w:val="0"/>
          <w:spacing w:val="-3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="00F87D50" w:rsidRPr="001E0E4E">
        <w:rPr>
          <w:b w:val="0"/>
          <w:spacing w:val="-3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400), федеральных государственных образовательных</w:t>
      </w:r>
      <w:r w:rsidR="00F87D50" w:rsidRPr="001E0E4E">
        <w:rPr>
          <w:b w:val="0"/>
          <w:spacing w:val="-18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стандартов</w:t>
      </w:r>
      <w:r w:rsidR="00F87D50" w:rsidRPr="001E0E4E">
        <w:rPr>
          <w:b w:val="0"/>
          <w:spacing w:val="-17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(далее</w:t>
      </w:r>
      <w:r w:rsidR="00F87D50" w:rsidRPr="001E0E4E">
        <w:rPr>
          <w:b w:val="0"/>
          <w:spacing w:val="-18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—</w:t>
      </w:r>
      <w:r w:rsidR="00F87D50" w:rsidRPr="001E0E4E">
        <w:rPr>
          <w:b w:val="0"/>
          <w:spacing w:val="-17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ФГОС)</w:t>
      </w:r>
      <w:r w:rsidR="00F87D50" w:rsidRPr="001E0E4E">
        <w:rPr>
          <w:b w:val="0"/>
          <w:spacing w:val="-18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начального</w:t>
      </w:r>
      <w:r w:rsidR="00F87D50" w:rsidRPr="001E0E4E">
        <w:rPr>
          <w:b w:val="0"/>
          <w:spacing w:val="-17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общего</w:t>
      </w:r>
      <w:r w:rsidR="00F87D50" w:rsidRPr="001E0E4E">
        <w:rPr>
          <w:b w:val="0"/>
          <w:spacing w:val="-18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образования (Приказ Минпросвещения России от 31.05.2021 №</w:t>
      </w:r>
      <w:r w:rsidR="00F87D50" w:rsidRPr="001E0E4E">
        <w:rPr>
          <w:b w:val="0"/>
          <w:spacing w:val="-4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286), основного общего образования</w:t>
      </w:r>
      <w:r w:rsidR="00F87D50" w:rsidRPr="001E0E4E">
        <w:rPr>
          <w:b w:val="0"/>
          <w:spacing w:val="-12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(Приказ</w:t>
      </w:r>
      <w:r w:rsidR="00F87D50" w:rsidRPr="001E0E4E">
        <w:rPr>
          <w:b w:val="0"/>
          <w:spacing w:val="-11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Минпросвещения</w:t>
      </w:r>
      <w:r w:rsidR="00F87D50" w:rsidRPr="001E0E4E">
        <w:rPr>
          <w:b w:val="0"/>
          <w:spacing w:val="-14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России</w:t>
      </w:r>
      <w:r w:rsidR="00F87D50" w:rsidRPr="001E0E4E">
        <w:rPr>
          <w:b w:val="0"/>
          <w:spacing w:val="-12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от</w:t>
      </w:r>
      <w:r w:rsidR="00F87D50" w:rsidRPr="001E0E4E">
        <w:rPr>
          <w:b w:val="0"/>
          <w:spacing w:val="-13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31.05.2021</w:t>
      </w:r>
      <w:r w:rsidR="00F87D50" w:rsidRPr="001E0E4E">
        <w:rPr>
          <w:b w:val="0"/>
          <w:spacing w:val="-10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№</w:t>
      </w:r>
      <w:r w:rsidR="00F87D50" w:rsidRPr="001E0E4E">
        <w:rPr>
          <w:b w:val="0"/>
          <w:spacing w:val="-5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287),</w:t>
      </w:r>
      <w:r w:rsidR="00F87D50" w:rsidRPr="001E0E4E">
        <w:rPr>
          <w:b w:val="0"/>
          <w:spacing w:val="-13"/>
          <w:sz w:val="26"/>
          <w:szCs w:val="26"/>
        </w:rPr>
        <w:t xml:space="preserve"> </w:t>
      </w:r>
      <w:r w:rsidR="00F87D50" w:rsidRPr="001E0E4E">
        <w:rPr>
          <w:b w:val="0"/>
          <w:sz w:val="26"/>
          <w:szCs w:val="26"/>
        </w:rPr>
        <w:t>среднего общего образования (Приказ Минобрнауки России от 17.05.2012 № 413).</w:t>
      </w:r>
    </w:p>
    <w:p w:rsidR="00F87D50" w:rsidRPr="001E0E4E" w:rsidRDefault="00F87D50" w:rsidP="00A043AD">
      <w:pPr>
        <w:pStyle w:val="aa"/>
        <w:spacing w:line="276" w:lineRule="auto"/>
        <w:ind w:right="210"/>
        <w:contextualSpacing/>
        <w:rPr>
          <w:sz w:val="26"/>
          <w:szCs w:val="26"/>
        </w:rPr>
      </w:pPr>
      <w:r w:rsidRPr="001E0E4E">
        <w:rPr>
          <w:sz w:val="26"/>
          <w:szCs w:val="26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F87D50" w:rsidRPr="001E0E4E" w:rsidRDefault="00F87D50" w:rsidP="00A043AD">
      <w:pPr>
        <w:pStyle w:val="aa"/>
        <w:spacing w:line="276" w:lineRule="auto"/>
        <w:ind w:right="205"/>
        <w:contextualSpacing/>
        <w:rPr>
          <w:sz w:val="26"/>
          <w:szCs w:val="26"/>
        </w:rPr>
      </w:pPr>
      <w:r w:rsidRPr="001E0E4E">
        <w:rPr>
          <w:sz w:val="26"/>
          <w:szCs w:val="26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администрации школы, родительского комитета,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</w:t>
      </w:r>
      <w:r w:rsidRPr="001E0E4E">
        <w:rPr>
          <w:spacing w:val="55"/>
          <w:sz w:val="26"/>
          <w:szCs w:val="26"/>
        </w:rPr>
        <w:t xml:space="preserve"> </w:t>
      </w:r>
      <w:r w:rsidRPr="001E0E4E">
        <w:rPr>
          <w:sz w:val="26"/>
          <w:szCs w:val="26"/>
        </w:rPr>
        <w:t>традиционным</w:t>
      </w:r>
      <w:r w:rsidRPr="001E0E4E">
        <w:rPr>
          <w:spacing w:val="57"/>
          <w:sz w:val="26"/>
          <w:szCs w:val="26"/>
        </w:rPr>
        <w:t xml:space="preserve"> </w:t>
      </w:r>
      <w:r w:rsidRPr="001E0E4E">
        <w:rPr>
          <w:sz w:val="26"/>
          <w:szCs w:val="26"/>
        </w:rPr>
        <w:t>духовным</w:t>
      </w:r>
      <w:r w:rsidRPr="001E0E4E">
        <w:rPr>
          <w:spacing w:val="57"/>
          <w:sz w:val="26"/>
          <w:szCs w:val="26"/>
        </w:rPr>
        <w:t xml:space="preserve"> </w:t>
      </w:r>
      <w:r w:rsidRPr="001E0E4E">
        <w:rPr>
          <w:sz w:val="26"/>
          <w:szCs w:val="26"/>
        </w:rPr>
        <w:t>ценностям,</w:t>
      </w:r>
      <w:r w:rsidRPr="001E0E4E">
        <w:rPr>
          <w:spacing w:val="56"/>
          <w:sz w:val="26"/>
          <w:szCs w:val="26"/>
        </w:rPr>
        <w:t xml:space="preserve"> </w:t>
      </w:r>
      <w:r w:rsidRPr="001E0E4E">
        <w:rPr>
          <w:sz w:val="26"/>
          <w:szCs w:val="26"/>
        </w:rPr>
        <w:t>включая</w:t>
      </w:r>
      <w:r w:rsidRPr="001E0E4E">
        <w:rPr>
          <w:spacing w:val="57"/>
          <w:sz w:val="26"/>
          <w:szCs w:val="26"/>
        </w:rPr>
        <w:t xml:space="preserve"> </w:t>
      </w:r>
      <w:r w:rsidRPr="001E0E4E">
        <w:rPr>
          <w:sz w:val="26"/>
          <w:szCs w:val="26"/>
        </w:rPr>
        <w:t>ценности</w:t>
      </w:r>
      <w:r w:rsidRPr="001E0E4E">
        <w:rPr>
          <w:spacing w:val="58"/>
          <w:sz w:val="26"/>
          <w:szCs w:val="26"/>
        </w:rPr>
        <w:t xml:space="preserve"> </w:t>
      </w:r>
      <w:r w:rsidRPr="001E0E4E">
        <w:rPr>
          <w:spacing w:val="-2"/>
          <w:sz w:val="26"/>
          <w:szCs w:val="26"/>
        </w:rPr>
        <w:t xml:space="preserve">своей </w:t>
      </w:r>
      <w:r w:rsidRPr="001E0E4E">
        <w:rPr>
          <w:sz w:val="26"/>
          <w:szCs w:val="26"/>
        </w:rPr>
        <w:t>этнической группы, правилам и нормам поведения, принятым в российском обществе</w:t>
      </w:r>
      <w:r w:rsidRPr="001E0E4E">
        <w:rPr>
          <w:spacing w:val="-6"/>
          <w:sz w:val="26"/>
          <w:szCs w:val="26"/>
        </w:rPr>
        <w:t xml:space="preserve"> </w:t>
      </w:r>
      <w:r w:rsidRPr="001E0E4E">
        <w:rPr>
          <w:sz w:val="26"/>
          <w:szCs w:val="26"/>
        </w:rPr>
        <w:t>на</w:t>
      </w:r>
      <w:r w:rsidRPr="001E0E4E">
        <w:rPr>
          <w:spacing w:val="-5"/>
          <w:sz w:val="26"/>
          <w:szCs w:val="26"/>
        </w:rPr>
        <w:t xml:space="preserve"> </w:t>
      </w:r>
      <w:r w:rsidRPr="001E0E4E">
        <w:rPr>
          <w:sz w:val="26"/>
          <w:szCs w:val="26"/>
        </w:rPr>
        <w:t>основе</w:t>
      </w:r>
      <w:r w:rsidRPr="001E0E4E">
        <w:rPr>
          <w:spacing w:val="-7"/>
          <w:sz w:val="26"/>
          <w:szCs w:val="26"/>
        </w:rPr>
        <w:t xml:space="preserve"> </w:t>
      </w:r>
      <w:r w:rsidRPr="001E0E4E">
        <w:rPr>
          <w:sz w:val="26"/>
          <w:szCs w:val="26"/>
        </w:rPr>
        <w:t>российских</w:t>
      </w:r>
      <w:r w:rsidRPr="001E0E4E">
        <w:rPr>
          <w:spacing w:val="-4"/>
          <w:sz w:val="26"/>
          <w:szCs w:val="26"/>
        </w:rPr>
        <w:t xml:space="preserve"> </w:t>
      </w:r>
      <w:r w:rsidRPr="001E0E4E">
        <w:rPr>
          <w:sz w:val="26"/>
          <w:szCs w:val="26"/>
        </w:rPr>
        <w:t>базовых</w:t>
      </w:r>
      <w:r w:rsidRPr="001E0E4E">
        <w:rPr>
          <w:spacing w:val="-6"/>
          <w:sz w:val="26"/>
          <w:szCs w:val="26"/>
        </w:rPr>
        <w:t xml:space="preserve"> </w:t>
      </w:r>
      <w:r w:rsidRPr="001E0E4E">
        <w:rPr>
          <w:sz w:val="26"/>
          <w:szCs w:val="26"/>
        </w:rPr>
        <w:t>конституционных</w:t>
      </w:r>
      <w:r w:rsidRPr="001E0E4E">
        <w:rPr>
          <w:spacing w:val="-4"/>
          <w:sz w:val="26"/>
          <w:szCs w:val="26"/>
        </w:rPr>
        <w:t xml:space="preserve"> </w:t>
      </w:r>
      <w:r w:rsidRPr="001E0E4E">
        <w:rPr>
          <w:sz w:val="26"/>
          <w:szCs w:val="26"/>
        </w:rPr>
        <w:t>норм</w:t>
      </w:r>
      <w:r w:rsidRPr="001E0E4E">
        <w:rPr>
          <w:spacing w:val="-8"/>
          <w:sz w:val="26"/>
          <w:szCs w:val="26"/>
        </w:rPr>
        <w:t xml:space="preserve"> </w:t>
      </w:r>
      <w:r w:rsidRPr="001E0E4E">
        <w:rPr>
          <w:sz w:val="26"/>
          <w:szCs w:val="26"/>
        </w:rPr>
        <w:t>и</w:t>
      </w:r>
      <w:r w:rsidRPr="001E0E4E">
        <w:rPr>
          <w:spacing w:val="-5"/>
          <w:sz w:val="26"/>
          <w:szCs w:val="26"/>
        </w:rPr>
        <w:t xml:space="preserve"> </w:t>
      </w:r>
      <w:r w:rsidRPr="001E0E4E">
        <w:rPr>
          <w:sz w:val="26"/>
          <w:szCs w:val="26"/>
        </w:rPr>
        <w:t>ценностей; историческое просвещение, формирование российской культурной и гражданской идентичности обучающихся.</w:t>
      </w:r>
    </w:p>
    <w:p w:rsidR="00F87D50" w:rsidRPr="001E0E4E" w:rsidRDefault="00F87D50" w:rsidP="00A043AD">
      <w:pPr>
        <w:pStyle w:val="aa"/>
        <w:spacing w:line="276" w:lineRule="auto"/>
        <w:ind w:right="208"/>
        <w:contextualSpacing/>
        <w:rPr>
          <w:sz w:val="26"/>
          <w:szCs w:val="26"/>
        </w:rPr>
      </w:pPr>
      <w:r w:rsidRPr="001E0E4E">
        <w:rPr>
          <w:sz w:val="26"/>
          <w:szCs w:val="26"/>
        </w:rPr>
        <w:t xml:space="preserve">Программа включает три раздела: целевой, содержательный, </w:t>
      </w:r>
      <w:r w:rsidRPr="001E0E4E">
        <w:rPr>
          <w:spacing w:val="-2"/>
          <w:sz w:val="26"/>
          <w:szCs w:val="26"/>
        </w:rPr>
        <w:t>организационный.</w:t>
      </w:r>
    </w:p>
    <w:p w:rsidR="00F87D50" w:rsidRPr="001E0E4E" w:rsidRDefault="00F87D50" w:rsidP="00A043AD">
      <w:pPr>
        <w:pStyle w:val="aa"/>
        <w:spacing w:line="276" w:lineRule="auto"/>
        <w:ind w:left="830" w:firstLine="0"/>
        <w:contextualSpacing/>
        <w:rPr>
          <w:sz w:val="26"/>
          <w:szCs w:val="26"/>
        </w:rPr>
      </w:pPr>
      <w:r w:rsidRPr="001E0E4E">
        <w:rPr>
          <w:sz w:val="26"/>
          <w:szCs w:val="26"/>
        </w:rPr>
        <w:t>Приложение</w:t>
      </w:r>
      <w:r w:rsidRPr="001E0E4E">
        <w:rPr>
          <w:spacing w:val="-7"/>
          <w:sz w:val="26"/>
          <w:szCs w:val="26"/>
        </w:rPr>
        <w:t xml:space="preserve"> </w:t>
      </w:r>
      <w:r w:rsidRPr="001E0E4E">
        <w:rPr>
          <w:sz w:val="26"/>
          <w:szCs w:val="26"/>
        </w:rPr>
        <w:t>—</w:t>
      </w:r>
      <w:r w:rsidRPr="001E0E4E">
        <w:rPr>
          <w:spacing w:val="-10"/>
          <w:sz w:val="26"/>
          <w:szCs w:val="26"/>
        </w:rPr>
        <w:t xml:space="preserve"> </w:t>
      </w:r>
      <w:r w:rsidRPr="001E0E4E">
        <w:rPr>
          <w:sz w:val="26"/>
          <w:szCs w:val="26"/>
        </w:rPr>
        <w:t>примерный</w:t>
      </w:r>
      <w:r w:rsidRPr="001E0E4E">
        <w:rPr>
          <w:spacing w:val="-7"/>
          <w:sz w:val="26"/>
          <w:szCs w:val="26"/>
        </w:rPr>
        <w:t xml:space="preserve"> </w:t>
      </w:r>
      <w:r w:rsidRPr="001E0E4E">
        <w:rPr>
          <w:sz w:val="26"/>
          <w:szCs w:val="26"/>
        </w:rPr>
        <w:t>календарный</w:t>
      </w:r>
      <w:r w:rsidRPr="001E0E4E">
        <w:rPr>
          <w:spacing w:val="-7"/>
          <w:sz w:val="26"/>
          <w:szCs w:val="26"/>
        </w:rPr>
        <w:t xml:space="preserve"> </w:t>
      </w:r>
      <w:r w:rsidRPr="001E0E4E">
        <w:rPr>
          <w:sz w:val="26"/>
          <w:szCs w:val="26"/>
        </w:rPr>
        <w:t>план</w:t>
      </w:r>
      <w:r w:rsidRPr="001E0E4E">
        <w:rPr>
          <w:spacing w:val="-7"/>
          <w:sz w:val="26"/>
          <w:szCs w:val="26"/>
        </w:rPr>
        <w:t xml:space="preserve"> </w:t>
      </w:r>
      <w:r w:rsidRPr="001E0E4E">
        <w:rPr>
          <w:sz w:val="26"/>
          <w:szCs w:val="26"/>
        </w:rPr>
        <w:t>воспитательной</w:t>
      </w:r>
      <w:r w:rsidRPr="001E0E4E">
        <w:rPr>
          <w:spacing w:val="-7"/>
          <w:sz w:val="26"/>
          <w:szCs w:val="26"/>
        </w:rPr>
        <w:t xml:space="preserve"> </w:t>
      </w:r>
      <w:r w:rsidRPr="001E0E4E">
        <w:rPr>
          <w:spacing w:val="-2"/>
          <w:sz w:val="26"/>
          <w:szCs w:val="26"/>
        </w:rPr>
        <w:t>работы.</w:t>
      </w:r>
    </w:p>
    <w:p w:rsidR="00F87D50" w:rsidRPr="001E0E4E" w:rsidRDefault="00F87D50" w:rsidP="00A043AD">
      <w:pPr>
        <w:pStyle w:val="aa"/>
        <w:spacing w:line="276" w:lineRule="auto"/>
        <w:ind w:right="205"/>
        <w:contextualSpacing/>
        <w:rPr>
          <w:sz w:val="26"/>
          <w:szCs w:val="26"/>
        </w:rPr>
      </w:pPr>
      <w:r w:rsidRPr="001E0E4E">
        <w:rPr>
          <w:sz w:val="26"/>
          <w:szCs w:val="26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335F3" w:rsidRPr="001E0E4E" w:rsidRDefault="00623DC5" w:rsidP="00A043AD">
      <w:pPr>
        <w:pStyle w:val="1"/>
        <w:spacing w:before="0" w:line="276" w:lineRule="auto"/>
        <w:ind w:firstLine="709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bookmarkStart w:id="0" w:name="_bookmark0"/>
      <w:bookmarkEnd w:id="0"/>
      <w:r w:rsidRPr="001E0E4E">
        <w:rPr>
          <w:rFonts w:ascii="Times New Roman" w:hAnsi="Times New Roman"/>
          <w:b/>
          <w:color w:val="auto"/>
          <w:sz w:val="26"/>
          <w:szCs w:val="26"/>
          <w:lang w:val="ru-RU"/>
        </w:rPr>
        <w:lastRenderedPageBreak/>
        <w:t>Раздел 1. Целевой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Содерж</w:t>
      </w:r>
      <w:r w:rsidR="00A043AD" w:rsidRPr="001E0E4E">
        <w:rPr>
          <w:bCs/>
          <w:sz w:val="26"/>
          <w:szCs w:val="26"/>
        </w:rPr>
        <w:t>ание воспитания</w:t>
      </w:r>
      <w:r w:rsidRPr="001E0E4E">
        <w:rPr>
          <w:bCs/>
          <w:sz w:val="26"/>
          <w:szCs w:val="26"/>
        </w:rPr>
        <w:t xml:space="preserve"> обучающихся в МОБУ «Средняя общеобразовательная школа № 53»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335F3" w:rsidRPr="001E0E4E" w:rsidRDefault="009335F3" w:rsidP="00385ABE">
      <w:pPr>
        <w:pStyle w:val="1"/>
        <w:keepNext w:val="0"/>
        <w:keepLines w:val="0"/>
        <w:numPr>
          <w:ilvl w:val="2"/>
          <w:numId w:val="13"/>
        </w:numPr>
        <w:tabs>
          <w:tab w:val="left" w:pos="645"/>
        </w:tabs>
        <w:wordWrap/>
        <w:spacing w:before="0" w:line="276" w:lineRule="auto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1E0E4E">
        <w:rPr>
          <w:rFonts w:ascii="Times New Roman" w:hAnsi="Times New Roman"/>
          <w:b/>
          <w:color w:val="auto"/>
          <w:sz w:val="26"/>
          <w:szCs w:val="26"/>
          <w:lang w:val="ru-RU"/>
        </w:rPr>
        <w:t>1. Цель и задачи воспитания обучающихся.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Школе: 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 xml:space="preserve">Задачи воспитания обучающихся в Школе: </w:t>
      </w:r>
    </w:p>
    <w:p w:rsidR="009335F3" w:rsidRPr="001E0E4E" w:rsidRDefault="009335F3" w:rsidP="00A043AD">
      <w:pPr>
        <w:pStyle w:val="aa"/>
        <w:tabs>
          <w:tab w:val="left" w:pos="709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335F3" w:rsidRPr="001E0E4E" w:rsidRDefault="009335F3" w:rsidP="00A043AD">
      <w:pPr>
        <w:pStyle w:val="aa"/>
        <w:tabs>
          <w:tab w:val="left" w:pos="709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9335F3" w:rsidRPr="001E0E4E" w:rsidRDefault="009335F3" w:rsidP="00A043AD">
      <w:pPr>
        <w:pStyle w:val="aa"/>
        <w:tabs>
          <w:tab w:val="left" w:pos="709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9335F3" w:rsidRPr="001E0E4E" w:rsidRDefault="009335F3" w:rsidP="00A043AD">
      <w:pPr>
        <w:pStyle w:val="aa"/>
        <w:tabs>
          <w:tab w:val="left" w:pos="709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 xml:space="preserve">достижение личностных результатов освоения общеобразовательных программ в соответствии с ФГОС СОО. </w:t>
      </w:r>
    </w:p>
    <w:p w:rsidR="009335F3" w:rsidRPr="001E0E4E" w:rsidRDefault="009335F3" w:rsidP="00A043AD">
      <w:pPr>
        <w:pStyle w:val="aa"/>
        <w:tabs>
          <w:tab w:val="left" w:pos="709"/>
          <w:tab w:val="left" w:pos="851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 xml:space="preserve">Личностные результаты освоения обучающимися общеобразовательных </w:t>
      </w:r>
      <w:r w:rsidRPr="001E0E4E">
        <w:rPr>
          <w:bCs/>
          <w:sz w:val="26"/>
          <w:szCs w:val="26"/>
        </w:rPr>
        <w:lastRenderedPageBreak/>
        <w:t>программ включают:</w:t>
      </w:r>
    </w:p>
    <w:p w:rsidR="009335F3" w:rsidRPr="001E0E4E" w:rsidRDefault="009335F3" w:rsidP="00A043AD">
      <w:pPr>
        <w:pStyle w:val="aa"/>
        <w:tabs>
          <w:tab w:val="left" w:pos="709"/>
          <w:tab w:val="left" w:pos="851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>осознание ими российской гражданской идентичности;</w:t>
      </w:r>
    </w:p>
    <w:p w:rsidR="009335F3" w:rsidRPr="001E0E4E" w:rsidRDefault="009335F3" w:rsidP="00A043AD">
      <w:pPr>
        <w:pStyle w:val="aa"/>
        <w:tabs>
          <w:tab w:val="left" w:pos="709"/>
          <w:tab w:val="left" w:pos="851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сформированность у них ценностей самостоятельности и инициативы;</w:t>
      </w:r>
    </w:p>
    <w:p w:rsidR="009335F3" w:rsidRPr="001E0E4E" w:rsidRDefault="009335F3" w:rsidP="00A043AD">
      <w:pPr>
        <w:pStyle w:val="aa"/>
        <w:tabs>
          <w:tab w:val="left" w:pos="709"/>
          <w:tab w:val="left" w:pos="851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 xml:space="preserve"> готовность обучающихся к саморазвитию, самостоятельности и личностному самоопределению;</w:t>
      </w:r>
      <w:r w:rsidRPr="001E0E4E">
        <w:rPr>
          <w:bCs/>
          <w:sz w:val="26"/>
          <w:szCs w:val="26"/>
        </w:rPr>
        <w:tab/>
      </w:r>
    </w:p>
    <w:p w:rsidR="009335F3" w:rsidRPr="001E0E4E" w:rsidRDefault="009335F3" w:rsidP="00A043AD">
      <w:pPr>
        <w:pStyle w:val="aa"/>
        <w:tabs>
          <w:tab w:val="left" w:pos="709"/>
          <w:tab w:val="left" w:pos="851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>наличие мотивации к целенаправленной социально значимой деятельности;</w:t>
      </w:r>
    </w:p>
    <w:p w:rsidR="009335F3" w:rsidRPr="001E0E4E" w:rsidRDefault="009335F3" w:rsidP="00A043AD">
      <w:pPr>
        <w:pStyle w:val="aa"/>
        <w:tabs>
          <w:tab w:val="left" w:pos="709"/>
          <w:tab w:val="left" w:pos="851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335F3" w:rsidRPr="001E0E4E" w:rsidRDefault="009335F3" w:rsidP="00A043AD">
      <w:pPr>
        <w:pStyle w:val="aa"/>
        <w:tabs>
          <w:tab w:val="left" w:pos="709"/>
        </w:tabs>
        <w:spacing w:line="276" w:lineRule="auto"/>
        <w:ind w:left="0" w:right="-7" w:firstLine="0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ab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335F3" w:rsidRPr="001E0E4E" w:rsidRDefault="009335F3" w:rsidP="00385ABE">
      <w:pPr>
        <w:pStyle w:val="1"/>
        <w:keepNext w:val="0"/>
        <w:keepLines w:val="0"/>
        <w:numPr>
          <w:ilvl w:val="3"/>
          <w:numId w:val="15"/>
        </w:numPr>
        <w:tabs>
          <w:tab w:val="left" w:pos="1353"/>
          <w:tab w:val="left" w:pos="1701"/>
        </w:tabs>
        <w:wordWrap/>
        <w:spacing w:before="0" w:line="276" w:lineRule="auto"/>
        <w:rPr>
          <w:rFonts w:ascii="Times New Roman" w:hAnsi="Times New Roman"/>
          <w:b/>
          <w:color w:val="auto"/>
          <w:sz w:val="26"/>
          <w:szCs w:val="26"/>
        </w:rPr>
      </w:pPr>
      <w:r w:rsidRPr="001E0E4E">
        <w:rPr>
          <w:rFonts w:ascii="Times New Roman" w:hAnsi="Times New Roman"/>
          <w:b/>
          <w:color w:val="auto"/>
          <w:sz w:val="26"/>
          <w:szCs w:val="26"/>
        </w:rPr>
        <w:t>Направления воспитания.</w:t>
      </w:r>
    </w:p>
    <w:p w:rsidR="009335F3" w:rsidRPr="001E0E4E" w:rsidRDefault="009335F3" w:rsidP="00A043AD">
      <w:pPr>
        <w:pStyle w:val="aa"/>
        <w:spacing w:line="276" w:lineRule="auto"/>
        <w:ind w:left="0" w:right="-7" w:firstLine="709"/>
        <w:rPr>
          <w:bCs/>
          <w:sz w:val="26"/>
          <w:szCs w:val="26"/>
        </w:rPr>
      </w:pPr>
      <w:r w:rsidRPr="001E0E4E">
        <w:rPr>
          <w:bCs/>
          <w:sz w:val="26"/>
          <w:szCs w:val="26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335F3" w:rsidRPr="001E0E4E" w:rsidRDefault="009335F3" w:rsidP="00385ABE">
      <w:pPr>
        <w:pStyle w:val="ConsPlusNormal"/>
        <w:numPr>
          <w:ilvl w:val="0"/>
          <w:numId w:val="4"/>
        </w:numPr>
        <w:tabs>
          <w:tab w:val="left" w:pos="851"/>
        </w:tabs>
        <w:spacing w:line="276" w:lineRule="auto"/>
        <w:ind w:left="0" w:firstLine="540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9335F3" w:rsidRPr="001E0E4E" w:rsidRDefault="009335F3" w:rsidP="00385ABE">
      <w:pPr>
        <w:pStyle w:val="1"/>
        <w:keepNext w:val="0"/>
        <w:keepLines w:val="0"/>
        <w:numPr>
          <w:ilvl w:val="3"/>
          <w:numId w:val="15"/>
        </w:numPr>
        <w:tabs>
          <w:tab w:val="left" w:pos="645"/>
        </w:tabs>
        <w:wordWrap/>
        <w:spacing w:before="0" w:line="276" w:lineRule="auto"/>
        <w:rPr>
          <w:rFonts w:ascii="Times New Roman" w:hAnsi="Times New Roman"/>
          <w:b/>
          <w:color w:val="auto"/>
          <w:sz w:val="26"/>
          <w:szCs w:val="26"/>
        </w:rPr>
      </w:pPr>
      <w:r w:rsidRPr="001E0E4E">
        <w:rPr>
          <w:rFonts w:ascii="Times New Roman" w:hAnsi="Times New Roman"/>
          <w:b/>
          <w:color w:val="auto"/>
          <w:sz w:val="26"/>
          <w:szCs w:val="26"/>
        </w:rPr>
        <w:t>Целевые ориентиры результатов воспитания.</w:t>
      </w:r>
    </w:p>
    <w:p w:rsidR="009335F3" w:rsidRPr="001E0E4E" w:rsidRDefault="009335F3" w:rsidP="00A043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Требования к личностным результатам освоения обучающимися ООП СОО установлены ФГОС СОО.</w:t>
      </w:r>
    </w:p>
    <w:p w:rsidR="009335F3" w:rsidRPr="001E0E4E" w:rsidRDefault="009335F3" w:rsidP="00A043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en-US"/>
        </w:rPr>
      </w:pPr>
      <w:r w:rsidRPr="001E0E4E">
        <w:rPr>
          <w:rFonts w:ascii="Times New Roman" w:hAnsi="Times New Roman" w:cs="Times New Roman"/>
          <w:bCs/>
          <w:sz w:val="26"/>
          <w:szCs w:val="26"/>
          <w:lang w:eastAsia="en-US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335F3" w:rsidRPr="001E0E4E" w:rsidRDefault="009335F3" w:rsidP="00A043AD">
      <w:pPr>
        <w:pStyle w:val="1"/>
        <w:spacing w:before="0" w:line="276" w:lineRule="auto"/>
        <w:ind w:right="-7" w:firstLine="709"/>
        <w:rPr>
          <w:rFonts w:ascii="Times New Roman" w:hAnsi="Times New Roman"/>
          <w:color w:val="auto"/>
          <w:sz w:val="26"/>
          <w:szCs w:val="26"/>
          <w:lang w:val="ru-RU"/>
        </w:rPr>
      </w:pPr>
      <w:r w:rsidRPr="001E0E4E">
        <w:rPr>
          <w:rFonts w:ascii="Times New Roman" w:hAnsi="Times New Roman"/>
          <w:color w:val="auto"/>
          <w:sz w:val="26"/>
          <w:szCs w:val="26"/>
          <w:lang w:val="ru-RU"/>
        </w:rPr>
        <w:t>Целевые ориентиры результатов воспитания на уровне среднего общего образования.</w:t>
      </w:r>
    </w:p>
    <w:p w:rsidR="009335F3" w:rsidRPr="001E0E4E" w:rsidRDefault="009335F3" w:rsidP="00A043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Гражданское воспитание:</w:t>
      </w:r>
    </w:p>
    <w:p w:rsidR="009335F3" w:rsidRPr="001E0E4E" w:rsidRDefault="009335F3" w:rsidP="00A043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bookmark=id.2lwamvv" w:colFirst="0" w:colLast="0"/>
      <w:bookmarkEnd w:id="1"/>
      <w:r w:rsidRPr="001E0E4E">
        <w:rPr>
          <w:rFonts w:ascii="Times New Roman" w:eastAsia="Times New Roman" w:hAnsi="Times New Roman" w:cs="Times New Roman"/>
          <w:sz w:val="26"/>
          <w:szCs w:val="26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335F3" w:rsidRPr="001E0E4E" w:rsidRDefault="009335F3" w:rsidP="00A043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=id.111kx3o" w:colFirst="0" w:colLast="0"/>
      <w:bookmarkEnd w:id="2"/>
      <w:r w:rsidRPr="001E0E4E">
        <w:rPr>
          <w:rFonts w:ascii="Times New Roman" w:eastAsia="Times New Roman" w:hAnsi="Times New Roman" w:cs="Times New Roman"/>
          <w:sz w:val="26"/>
          <w:szCs w:val="26"/>
        </w:rPr>
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9335F3" w:rsidRPr="001E0E4E" w:rsidRDefault="009335F3" w:rsidP="00A043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bookmark=id.3l18frh" w:colFirst="0" w:colLast="0"/>
      <w:bookmarkEnd w:id="3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9335F3" w:rsidRPr="001E0E4E" w:rsidRDefault="009335F3" w:rsidP="00A043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bookmark=id.206ipza" w:colFirst="0" w:colLast="0"/>
      <w:bookmarkEnd w:id="4"/>
      <w:r w:rsidRPr="001E0E4E">
        <w:rPr>
          <w:rFonts w:ascii="Times New Roman" w:eastAsia="Times New Roman" w:hAnsi="Times New Roman" w:cs="Times New Roman"/>
          <w:sz w:val="26"/>
          <w:szCs w:val="26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bookmark=id.4k668n3" w:colFirst="0" w:colLast="0"/>
      <w:bookmarkEnd w:id="5"/>
      <w:r w:rsidRPr="001E0E4E">
        <w:rPr>
          <w:rFonts w:ascii="Times New Roman" w:eastAsia="Times New Roman" w:hAnsi="Times New Roman" w:cs="Times New Roman"/>
          <w:sz w:val="26"/>
          <w:szCs w:val="26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9335F3" w:rsidRPr="001E0E4E" w:rsidRDefault="009335F3" w:rsidP="00A043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bookmark=id.2zbgiuw" w:colFirst="0" w:colLast="0"/>
      <w:bookmarkEnd w:id="6"/>
      <w:r w:rsidRPr="001E0E4E">
        <w:rPr>
          <w:rFonts w:ascii="Times New Roman" w:eastAsia="Times New Roman" w:hAnsi="Times New Roman" w:cs="Times New Roman"/>
          <w:sz w:val="26"/>
          <w:szCs w:val="26"/>
        </w:rPr>
        <w:t>обладающий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другие объединениях, акциях, программах).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" w:name="bookmark=id.1egqt2p" w:colFirst="0" w:colLast="0"/>
      <w:bookmarkEnd w:id="7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Патриотическое воспитание:</w:t>
      </w:r>
    </w:p>
    <w:p w:rsidR="009335F3" w:rsidRPr="001E0E4E" w:rsidRDefault="009335F3" w:rsidP="00A043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bookmark=id.3ygebqi" w:colFirst="0" w:colLast="0"/>
      <w:bookmarkEnd w:id="8"/>
      <w:r w:rsidRPr="001E0E4E">
        <w:rPr>
          <w:rFonts w:ascii="Times New Roman" w:eastAsia="Times New Roman" w:hAnsi="Times New Roman" w:cs="Times New Roman"/>
          <w:sz w:val="26"/>
          <w:szCs w:val="26"/>
        </w:rPr>
        <w:t>выражающий свою национальную, этническую принадлежность, приверженность к родной культуре, любовь к своему народу;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bookmark=id.2dlolyb" w:colFirst="0" w:colLast="0"/>
      <w:bookmarkEnd w:id="9"/>
      <w:r w:rsidRPr="001E0E4E">
        <w:rPr>
          <w:rFonts w:ascii="Times New Roman" w:eastAsia="Times New Roman" w:hAnsi="Times New Roman" w:cs="Times New Roman"/>
          <w:sz w:val="26"/>
          <w:szCs w:val="26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9335F3" w:rsidRPr="001E0E4E" w:rsidRDefault="009335F3" w:rsidP="00A043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=id.sqyw64" w:colFirst="0" w:colLast="0"/>
      <w:bookmarkEnd w:id="10"/>
      <w:r w:rsidRPr="001E0E4E">
        <w:rPr>
          <w:rFonts w:ascii="Times New Roman" w:eastAsia="Times New Roman" w:hAnsi="Times New Roman" w:cs="Times New Roman"/>
          <w:sz w:val="26"/>
          <w:szCs w:val="26"/>
        </w:rPr>
        <w:lastRenderedPageBreak/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bookmark=id.3cqmetx" w:colFirst="0" w:colLast="0"/>
      <w:bookmarkEnd w:id="11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2" w:name="bookmark=id.1rvwp1q" w:colFirst="0" w:colLast="0"/>
      <w:bookmarkEnd w:id="12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Духовно-нравственное воспитание: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bookmark=id.4bvk7pj" w:colFirst="0" w:colLast="0"/>
      <w:bookmarkEnd w:id="13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bookmark=id.2r0uhxc" w:colFirst="0" w:colLast="0"/>
      <w:bookmarkEnd w:id="14"/>
      <w:r w:rsidRPr="001E0E4E">
        <w:rPr>
          <w:rFonts w:ascii="Times New Roman" w:eastAsia="Times New Roman" w:hAnsi="Times New Roman" w:cs="Times New Roman"/>
          <w:sz w:val="26"/>
          <w:szCs w:val="26"/>
        </w:rPr>
        <w:t>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bookmark=id.1664s55" w:colFirst="0" w:colLast="0"/>
      <w:bookmarkEnd w:id="15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bookmark=id.3q5sasy" w:colFirst="0" w:colLast="0"/>
      <w:bookmarkEnd w:id="16"/>
      <w:r w:rsidRPr="001E0E4E">
        <w:rPr>
          <w:rFonts w:ascii="Times New Roman" w:eastAsia="Times New Roman" w:hAnsi="Times New Roman" w:cs="Times New Roman"/>
          <w:sz w:val="26"/>
          <w:szCs w:val="26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bookmark=id.25b2l0r" w:colFirst="0" w:colLast="0"/>
      <w:bookmarkEnd w:id="17"/>
      <w:r w:rsidRPr="001E0E4E">
        <w:rPr>
          <w:rFonts w:ascii="Times New Roman" w:eastAsia="Times New Roman" w:hAnsi="Times New Roman" w:cs="Times New Roman"/>
          <w:sz w:val="26"/>
          <w:szCs w:val="26"/>
        </w:rP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bookmark=id.kgcv8k" w:colFirst="0" w:colLast="0"/>
      <w:bookmarkEnd w:id="18"/>
      <w:r w:rsidRPr="001E0E4E">
        <w:rPr>
          <w:rFonts w:ascii="Times New Roman" w:eastAsia="Times New Roman" w:hAnsi="Times New Roman" w:cs="Times New Roman"/>
          <w:sz w:val="26"/>
          <w:szCs w:val="26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9" w:name="bookmark=id.34g0dwd" w:colFirst="0" w:colLast="0"/>
      <w:bookmarkEnd w:id="19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Эстетическое воспитание: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bookmark=id.1jlao46" w:colFirst="0" w:colLast="0"/>
      <w:bookmarkEnd w:id="20"/>
      <w:r w:rsidRPr="001E0E4E">
        <w:rPr>
          <w:rFonts w:ascii="Times New Roman" w:eastAsia="Times New Roman" w:hAnsi="Times New Roman" w:cs="Times New Roman"/>
          <w:sz w:val="26"/>
          <w:szCs w:val="26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bookmark=id.43ky6rz" w:colFirst="0" w:colLast="0"/>
      <w:bookmarkEnd w:id="21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bookmark=id.2iq8gzs" w:colFirst="0" w:colLast="0"/>
      <w:bookmarkEnd w:id="22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bookmark=id.xvir7l" w:colFirst="0" w:colLast="0"/>
      <w:bookmarkEnd w:id="23"/>
      <w:r w:rsidRPr="001E0E4E">
        <w:rPr>
          <w:rFonts w:ascii="Times New Roman" w:eastAsia="Times New Roman" w:hAnsi="Times New Roman" w:cs="Times New Roman"/>
          <w:sz w:val="26"/>
          <w:szCs w:val="26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учетом российских </w:t>
      </w:r>
      <w:r w:rsidRPr="001E0E4E">
        <w:rPr>
          <w:rFonts w:ascii="Times New Roman" w:eastAsia="Times New Roman" w:hAnsi="Times New Roman" w:cs="Times New Roman"/>
          <w:sz w:val="26"/>
          <w:szCs w:val="26"/>
        </w:rPr>
        <w:lastRenderedPageBreak/>
        <w:t>традиционных духовных и нравственных ценностей, на эстетическое обустройство собственного быта.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4" w:name="bookmark=id.3hv69ve" w:colFirst="0" w:colLast="0"/>
      <w:bookmarkEnd w:id="24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Физическое воспитание, формирование культуры здоровья и эмоционального благополучия: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bookmark=id.1x0gk37" w:colFirst="0" w:colLast="0"/>
      <w:bookmarkEnd w:id="25"/>
      <w:r w:rsidRPr="001E0E4E">
        <w:rPr>
          <w:rFonts w:ascii="Times New Roman" w:eastAsia="Times New Roman" w:hAnsi="Times New Roman" w:cs="Times New Roman"/>
          <w:sz w:val="26"/>
          <w:szCs w:val="26"/>
        </w:rP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bookmark=id.4h042r0" w:colFirst="0" w:colLast="0"/>
      <w:bookmarkEnd w:id="26"/>
      <w:r w:rsidRPr="001E0E4E">
        <w:rPr>
          <w:rFonts w:ascii="Times New Roman" w:eastAsia="Times New Roman" w:hAnsi="Times New Roman" w:cs="Times New Roman"/>
          <w:sz w:val="26"/>
          <w:szCs w:val="26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bookmark=id.2w5ecyt" w:colFirst="0" w:colLast="0"/>
      <w:bookmarkEnd w:id="27"/>
      <w:r w:rsidRPr="001E0E4E">
        <w:rPr>
          <w:rFonts w:ascii="Times New Roman" w:eastAsia="Times New Roman" w:hAnsi="Times New Roman" w:cs="Times New Roman"/>
          <w:sz w:val="26"/>
          <w:szCs w:val="26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bookmark=id.1baon6m" w:colFirst="0" w:colLast="0"/>
      <w:bookmarkEnd w:id="28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9" w:name="bookmark=id.3vac5uf" w:colFirst="0" w:colLast="0"/>
      <w:bookmarkEnd w:id="29"/>
      <w:r w:rsidRPr="001E0E4E">
        <w:rPr>
          <w:rFonts w:ascii="Times New Roman" w:eastAsia="Times New Roman" w:hAnsi="Times New Roman" w:cs="Times New Roman"/>
          <w:sz w:val="26"/>
          <w:szCs w:val="26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9335F3" w:rsidRPr="001E0E4E" w:rsidRDefault="009335F3" w:rsidP="00A043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bookmark=id.2afmg28" w:colFirst="0" w:colLast="0"/>
      <w:bookmarkEnd w:id="30"/>
      <w:r w:rsidRPr="001E0E4E">
        <w:rPr>
          <w:rFonts w:ascii="Times New Roman" w:eastAsia="Times New Roman" w:hAnsi="Times New Roman" w:cs="Times New Roman"/>
          <w:sz w:val="26"/>
          <w:szCs w:val="26"/>
        </w:rP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1" w:name="bookmark=id.pkwqa1" w:colFirst="0" w:colLast="0"/>
      <w:bookmarkEnd w:id="31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Трудовое воспитание: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bookmark=id.39kk8xu" w:colFirst="0" w:colLast="0"/>
      <w:bookmarkEnd w:id="32"/>
      <w:r w:rsidRPr="001E0E4E">
        <w:rPr>
          <w:rFonts w:ascii="Times New Roman" w:eastAsia="Times New Roman" w:hAnsi="Times New Roman" w:cs="Times New Roman"/>
          <w:sz w:val="26"/>
          <w:szCs w:val="26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3" w:name="bookmark=id.1opuj5n" w:colFirst="0" w:colLast="0"/>
      <w:bookmarkEnd w:id="33"/>
      <w:r w:rsidRPr="001E0E4E">
        <w:rPr>
          <w:rFonts w:ascii="Times New Roman" w:eastAsia="Times New Roman" w:hAnsi="Times New Roman" w:cs="Times New Roman"/>
          <w:sz w:val="26"/>
          <w:szCs w:val="26"/>
        </w:rP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наемного труда;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bookmark=id.48pi1tg" w:colFirst="0" w:colLast="0"/>
      <w:bookmarkEnd w:id="34"/>
      <w:r w:rsidRPr="001E0E4E">
        <w:rPr>
          <w:rFonts w:ascii="Times New Roman" w:eastAsia="Times New Roman" w:hAnsi="Times New Roman" w:cs="Times New Roman"/>
          <w:sz w:val="26"/>
          <w:szCs w:val="26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 Российской Федерации;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bookmark=id.2nusc19" w:colFirst="0" w:colLast="0"/>
      <w:bookmarkEnd w:id="35"/>
      <w:r w:rsidRPr="001E0E4E">
        <w:rPr>
          <w:rFonts w:ascii="Times New Roman" w:eastAsia="Times New Roman" w:hAnsi="Times New Roman" w:cs="Times New Roman"/>
          <w:sz w:val="26"/>
          <w:szCs w:val="26"/>
        </w:rP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bookmark=id.1302m92" w:colFirst="0" w:colLast="0"/>
      <w:bookmarkEnd w:id="36"/>
      <w:r w:rsidRPr="001E0E4E">
        <w:rPr>
          <w:rFonts w:ascii="Times New Roman" w:eastAsia="Times New Roman" w:hAnsi="Times New Roman" w:cs="Times New Roman"/>
          <w:sz w:val="26"/>
          <w:szCs w:val="26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7" w:name="bookmark=id.3mzq4wv" w:colFirst="0" w:colLast="0"/>
      <w:bookmarkEnd w:id="37"/>
      <w:r w:rsidRPr="001E0E4E">
        <w:rPr>
          <w:rFonts w:ascii="Times New Roman" w:eastAsia="Times New Roman" w:hAnsi="Times New Roman" w:cs="Times New Roman"/>
          <w:sz w:val="26"/>
          <w:szCs w:val="26"/>
        </w:rPr>
        <w:lastRenderedPageBreak/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8" w:name="bookmark=id.2250f4o" w:colFirst="0" w:colLast="0"/>
      <w:bookmarkEnd w:id="38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Экологическое воспитание: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9" w:name="bookmark=id.haapch" w:colFirst="0" w:colLast="0"/>
      <w:bookmarkEnd w:id="39"/>
      <w:r w:rsidRPr="001E0E4E">
        <w:rPr>
          <w:rFonts w:ascii="Times New Roman" w:eastAsia="Times New Roman" w:hAnsi="Times New Roman" w:cs="Times New Roman"/>
          <w:sz w:val="26"/>
          <w:szCs w:val="26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0" w:name="bookmark=id.319y80a" w:colFirst="0" w:colLast="0"/>
      <w:bookmarkEnd w:id="40"/>
      <w:r w:rsidRPr="001E0E4E">
        <w:rPr>
          <w:rFonts w:ascii="Times New Roman" w:eastAsia="Times New Roman" w:hAnsi="Times New Roman" w:cs="Times New Roman"/>
          <w:sz w:val="26"/>
          <w:szCs w:val="26"/>
        </w:rPr>
        <w:t>выражающий деятельное неприятие действий, приносящих вред природе;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bookmark=id.1gf8i83" w:colFirst="0" w:colLast="0"/>
      <w:bookmarkEnd w:id="41"/>
      <w:r w:rsidRPr="001E0E4E">
        <w:rPr>
          <w:rFonts w:ascii="Times New Roman" w:eastAsia="Times New Roman" w:hAnsi="Times New Roman" w:cs="Times New Roman"/>
          <w:sz w:val="26"/>
          <w:szCs w:val="26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bookmark=id.40ew0vw" w:colFirst="0" w:colLast="0"/>
      <w:bookmarkEnd w:id="42"/>
      <w:r w:rsidRPr="001E0E4E">
        <w:rPr>
          <w:rFonts w:ascii="Times New Roman" w:eastAsia="Times New Roman" w:hAnsi="Times New Roman" w:cs="Times New Roman"/>
          <w:sz w:val="26"/>
          <w:szCs w:val="26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3" w:name="bookmark=id.2fk6b3p" w:colFirst="0" w:colLast="0"/>
      <w:bookmarkEnd w:id="43"/>
      <w:r w:rsidRPr="001E0E4E">
        <w:rPr>
          <w:rFonts w:ascii="Times New Roman" w:eastAsia="Times New Roman" w:hAnsi="Times New Roman" w:cs="Times New Roman"/>
          <w:b/>
          <w:sz w:val="26"/>
          <w:szCs w:val="26"/>
        </w:rPr>
        <w:t>Ценности научного познания: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bookmark=id.upglbi" w:colFirst="0" w:colLast="0"/>
      <w:bookmarkEnd w:id="44"/>
      <w:r w:rsidRPr="001E0E4E">
        <w:rPr>
          <w:rFonts w:ascii="Times New Roman" w:eastAsia="Times New Roman" w:hAnsi="Times New Roman" w:cs="Times New Roman"/>
          <w:sz w:val="26"/>
          <w:szCs w:val="26"/>
        </w:rPr>
        <w:t>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bookmark=id.3ep43zb" w:colFirst="0" w:colLast="0"/>
      <w:bookmarkEnd w:id="45"/>
      <w:r w:rsidRPr="001E0E4E">
        <w:rPr>
          <w:rFonts w:ascii="Times New Roman" w:eastAsia="Times New Roman" w:hAnsi="Times New Roman" w:cs="Times New Roman"/>
          <w:sz w:val="26"/>
          <w:szCs w:val="26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9335F3" w:rsidRPr="001E0E4E" w:rsidRDefault="009335F3" w:rsidP="00A043A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bookmark=id.1tuee74" w:colFirst="0" w:colLast="0"/>
      <w:bookmarkEnd w:id="46"/>
      <w:r w:rsidRPr="001E0E4E">
        <w:rPr>
          <w:rFonts w:ascii="Times New Roman" w:eastAsia="Times New Roman" w:hAnsi="Times New Roman" w:cs="Times New Roman"/>
          <w:sz w:val="26"/>
          <w:szCs w:val="26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9335F3" w:rsidRPr="001E0E4E" w:rsidRDefault="009335F3" w:rsidP="00A043A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bookmark=id.4du1wux" w:colFirst="0" w:colLast="0"/>
      <w:bookmarkEnd w:id="47"/>
      <w:r w:rsidRPr="001E0E4E">
        <w:rPr>
          <w:rFonts w:ascii="Times New Roman" w:eastAsia="Times New Roman" w:hAnsi="Times New Roman" w:cs="Times New Roman"/>
          <w:sz w:val="26"/>
          <w:szCs w:val="26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9335F3" w:rsidRPr="001E0E4E" w:rsidRDefault="009335F3" w:rsidP="00A043AD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right="-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35F3" w:rsidRPr="001E0E4E" w:rsidRDefault="00623DC5" w:rsidP="00A043AD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Раздел 2. Содержательный </w:t>
      </w:r>
    </w:p>
    <w:p w:rsidR="009335F3" w:rsidRPr="001E0E4E" w:rsidRDefault="009335F3" w:rsidP="00A043AD">
      <w:pPr>
        <w:spacing w:after="0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2.15.2.1. Уклад Школы.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 xml:space="preserve">МОБУ «Средняя общеобразовательная школа № 53»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ОО и ее репутацию в окружающем образовательном пространстве, социуме. 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 xml:space="preserve">МБОУ «Средняя общеобразовательная школа №53» основана в 1987 году. Здание типовое, трехэтажное, площадь здания – 6211,7 кв.м., рассчита-но на 780 ученических мест, на данный момент в школе обучаются 613 чело-век. Обучение ведется с 1 по 11 класс по трем уровням образования: началь-ное общее образование, основное общее образование, среднее общее образо-вание. Форма обучения в школе – дневная. Обучение ведётся в одну смену. Во второй половине дня осуществляется внеурочная деятельность и допол-нительное образование. В 1990 году в школе был открыт музей Боевой славы 13-ой гвардейской Полтавской дважды Краснознаменной ордена Ленина ор-денов Суворова и Кутузова стрелковой дивизии. В период с 1992 по 2015 год в школе были организованы классы с углубленным изучением предметов 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изобразительного искусства. В 2017 году в школе был открыт школьный спортивный клуб «Олимпия» и сформирован ВПК «Отечество». В 2019 году организован отряд Юнармии имени дважды Героя Советского Союза А.И.Родимцева.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Школа расположена в промышленном районе города с развитой инфраструктурой. В шаговой доступности от школы имеется лесной массив итерритория пляжа реки Сейм. Это позволяет проводить спортивные мероприятия и занятия объединений дополнительного образования спортивно-оздоровительной направленности на свежем воздухе, что повышает их эффективность.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Социокультурное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Основной контингент учащихся – дети, проживающие в Сеймском административном округе города Курска, а также дети из других микрорайонов города. Среди них различные категории обучающихся: с высокой познавательной активностью, испытывающие трудности в обучении, с девиантным поведением, дети семей мигрантов, дети из семей различных религиозных конфессий.  Также в Школе обучаются дети с особыми образовательными потребностями, обучающиеся с ОВЗ и находящиеся в трудной жизненной ситуации.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 Состав ученического коллектива стабильный.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Традиции школы сохраняют: преемственность поколений, любовь и уважение к истории родной школы, стремление приумножать ее славу. Особенностью воспитательной системы школы является то, что годовой цикл ее концентрируется вокруг ключевых общешкольных дел. Эти педагогические комплексы концентрируют значительную часть учебно-воспитательного процесса, охватывающие урочную и внеурочную жизнедеятельность школьного коллектива. Основные коллективные дела в нашей школе традиционны и повторяются из года в год. Однако каждый год меняется содержание и форма проведения. В рамках четкой системы общешкольных дел каждый класс и учитель имеет большую свободу выбора.  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 Среди мероприятий, призванных разнообразить школьную жизнь и дать возможность проявить себя учащимся и учителям в творческом плане, можно отнести такие школьные дела, как…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•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общешкольные мероприятия – ежегодно проводимые творческие дела, связанные с календарными знаменательными датами, со значимыми для детей и педагогов событиями, в которых участвуют все классы школы: торжественные линейки, фестивали, конкурсы, акции и т.д.); 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•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 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Данные события способствуют поощрению социальной активности детей, развитию позитивных межличностных отношений между педагогами и учащимися, формированию чувства доверия и уважения друг к другу.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Основными традициями воспитания в МБОУ «Средняя общеобразовательная школа №53» являются следующие: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Основные школьные дела, через которые осуществляется интеграция воспитательных усилий педагогов;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коллективная разработка, коллективное планирование, коллективное проведение и коллективный анализ их результатов;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ступени социального роста обучающихся (от пассивного наблюдателя до участника, от участника до организатора, от организатора до лидера того или иного дела);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конструктивное межличностное, межклассное и межвозврастное взаимодействие обучающихся, а также их социальная активность;</w:t>
      </w:r>
    </w:p>
    <w:p w:rsidR="009335F3" w:rsidRPr="001E0E4E" w:rsidRDefault="009335F3" w:rsidP="00A043A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ориентация на формирование, создание и активизацию ученического самоуправления, как на уровне класса, так и на уровне школы, на создание детских общественных формирований, на установление в них доброжелательных и товарищеских взаимоотношений;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формирование корпуса классных руководителей, реализующего по отношению к обучающимся защитную, личностно развивающую, организационную, посредническую (в том числе и в разрешении конфликтов) функции и т.д.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ab/>
        <w:t>ориентация педагогов школы на формирование коллективов в рамках школьных классов, кружков, детских объединений на доброжелательность и товарищеские взаимоотношения в общении детей.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Для реализации воспитательных целей используются возможности социального партнерства с ведущими университетами города (Курский государственный университет, Юго-западный университет, Курский государственный медицинский университет), учреждениями культуры (Курский государственный драматический театр, Курский театр кукол, Государственная филармония, городская библиотека для детей и юношества, музей «Юные защитники Родины», Курский областной краеведческий музей и т.д.), учреждениями дополнительного образования и спортивными школами, общественными организациями Курской области (Ресурсный центр добровольчества Курской области, общественная организация «Гранит», ВДПО, региональное отделение Российского движения школьников и т.д.), Сеймским отделом полиции УМВД России по г. Курску и ГИБДД по Курской области, Курской Епархией, региональными СМИ (ГТРК «Курск», телерадиокомпания «Сейм»).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Цель Школы: создание необходимых условий для получения каждым обучающимся высокого качества конкурентоспособного образования, обеспечивающего его профессиональный и социальный успех в современном мире.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Основными традициями воспитания в Школе являются: 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акции, посвящённые значимым датам страны;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ритуалы посвящения в первоклассники, пятиклассники, старшеклассники;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школы; награждение отличников стипендией по итогам полугодий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российской науки», «Декада «Мы – за ЗОЖ!»», «Марафон добрых дел»;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КТД «Новогодний переполох»;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день школьного самоуправления (профессиональные пробы);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деловая игра «Выборы Президента школы» (5-11 кл.);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Смотр строя и песни;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фестиваль патриотической песни «Этих дней не смолкнет слава!»;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церемония награждения обучающихся, добившихся значительных успехов в различных видах деятельности «Ученик года»;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церемония награждения классных коллективов «Самый классный класс»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праздник «Прощание с начальной школой»;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праздники Последнего звонка;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фестиваль «Минута славы»;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торжественная церемония вручения аттестатов;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спортивные мероприятия в рамках деятельности школьного спортивного клуба.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федеральный профориентационный проект «Билет в будущее»;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федеральная программа «Орлята России»;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проект «Вахта памяти «Пост № 1»»;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проект «Ответственное родительство».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В школе реализуются следующие инновационные воспитательные практики: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школы;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Ключевые дела являются системообразующими, но в школе есть и другие центры духовно-нравственного воспитания детей: школьный музей Боевой славы 13-ой Гвардейской Полтавской дважды Краснознаменной ордена Ленина орденов Суворова и Кутузоова стрелковой дивизии, школьный театр «Сказкин дом», ШСК «Олимпия», волонтерский отряд «Надежда», вокальный ансамбль «АССОРТИ», ансамбль народной песни «Истоки», редакция школьного журнала «Глобус» и т.д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Социальными партнерами школы в решении задач воспитания являются: 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Сеймский отдел УМВД России по г.Курску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МКОУ «Черницынская средняя общеобразовательная школа» Октябрьского района Курской области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МБОУ «Средняя школа №53 имени Ю.А.Гагарина»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ОКОУ «Школа-интернат №5»г.Курск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МДОУ «Центр развития ребенка – детский сад №113»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ОБУК «Курский государственный театр кукол»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ОБУК «Курская областная государственная филармония»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 xml:space="preserve">Курский государственный драматический театр имени А.С.Пушкина 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ОБПОУ «Курский политехнический колледж»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МБУ ДО «Центр детского творчества»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МБУ ДО «ГКОДЦДиМ «Орленок»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МБУ «Спортивная школа «Виктория»»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МБУ «Спортивная школа бокса»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МБОУ ДО «Детская школа искусств №9»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АНО ДО «ЦДЮСП «Витязь» «Курск»»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Курский областной краеведческий музей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Курский государственный областной музей археологии 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Литературный музей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МБУК «Центр историко-культурного наследия города Курска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 xml:space="preserve">МБУК ЦНТ «Русь»  </w:t>
      </w:r>
    </w:p>
    <w:p w:rsidR="009335F3" w:rsidRPr="001E0E4E" w:rsidRDefault="009335F3" w:rsidP="00623D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Центральная городская библиотека для молодежи им. А.А. Фета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Проблемные зоны, дефициты по достижению эффективных результатов в воспитательной деятельности:</w:t>
      </w:r>
    </w:p>
    <w:p w:rsidR="009335F3" w:rsidRPr="001E0E4E" w:rsidRDefault="009335F3" w:rsidP="00623DC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0E4E">
        <w:rPr>
          <w:rFonts w:ascii="Times New Roman" w:eastAsia="Times New Roman" w:hAnsi="Times New Roman" w:cs="Times New Roman"/>
          <w:bCs/>
          <w:sz w:val="26"/>
          <w:szCs w:val="26"/>
        </w:rPr>
        <w:t>несогласованность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проблемы применения современных методик и технологий воспитания в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деятельности классных руководителей, преобладание мероприятийного, а не деятельностного подхода;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недостаточное использование воспитательного потенциала школьных уроков.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Для решения обозначенных проблем реализованы следующие мероприятия: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разработана программа </w:t>
      </w:r>
      <w:r w:rsidRPr="001E0E4E">
        <w:rPr>
          <w:rFonts w:ascii="Times New Roman" w:hAnsi="Times New Roman" w:cs="Times New Roman"/>
          <w:sz w:val="26"/>
          <w:szCs w:val="26"/>
          <w:lang w:eastAsia="ru-RU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bCs/>
          <w:sz w:val="26"/>
          <w:szCs w:val="26"/>
        </w:rPr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bCs/>
          <w:sz w:val="26"/>
          <w:szCs w:val="26"/>
        </w:rPr>
        <w:t>разработана программа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:rsidR="009335F3" w:rsidRPr="001E0E4E" w:rsidRDefault="009335F3" w:rsidP="00385ABE">
      <w:pPr>
        <w:pStyle w:val="1"/>
        <w:keepNext w:val="0"/>
        <w:keepLines w:val="0"/>
        <w:numPr>
          <w:ilvl w:val="3"/>
          <w:numId w:val="16"/>
        </w:numPr>
        <w:tabs>
          <w:tab w:val="left" w:pos="709"/>
          <w:tab w:val="left" w:pos="1560"/>
        </w:tabs>
        <w:wordWrap/>
        <w:spacing w:before="0" w:line="276" w:lineRule="auto"/>
        <w:rPr>
          <w:rFonts w:ascii="Times New Roman" w:hAnsi="Times New Roman"/>
          <w:color w:val="auto"/>
          <w:sz w:val="26"/>
          <w:szCs w:val="26"/>
        </w:rPr>
      </w:pPr>
      <w:r w:rsidRPr="001E0E4E">
        <w:rPr>
          <w:rFonts w:ascii="Times New Roman" w:hAnsi="Times New Roman"/>
          <w:color w:val="auto"/>
          <w:sz w:val="26"/>
          <w:szCs w:val="26"/>
        </w:rPr>
        <w:t xml:space="preserve">Виды,формыисодержаниевоспитательнойдеятельности. </w:t>
      </w:r>
    </w:p>
    <w:p w:rsidR="009335F3" w:rsidRPr="001E0E4E" w:rsidRDefault="009335F3" w:rsidP="00385ABE">
      <w:pPr>
        <w:pStyle w:val="1"/>
        <w:keepNext w:val="0"/>
        <w:keepLines w:val="0"/>
        <w:numPr>
          <w:ilvl w:val="4"/>
          <w:numId w:val="16"/>
        </w:numPr>
        <w:wordWrap/>
        <w:spacing w:before="0" w:line="276" w:lineRule="auto"/>
        <w:rPr>
          <w:rFonts w:ascii="Times New Roman" w:hAnsi="Times New Roman"/>
          <w:color w:val="auto"/>
          <w:sz w:val="26"/>
          <w:szCs w:val="26"/>
        </w:rPr>
      </w:pPr>
      <w:r w:rsidRPr="001E0E4E">
        <w:rPr>
          <w:rFonts w:ascii="Times New Roman" w:hAnsi="Times New Roman"/>
          <w:color w:val="auto"/>
          <w:sz w:val="26"/>
          <w:szCs w:val="26"/>
        </w:rPr>
        <w:t>Модуль «Урочнаядеятельность».</w:t>
      </w:r>
    </w:p>
    <w:p w:rsidR="009335F3" w:rsidRPr="001E0E4E" w:rsidRDefault="009335F3" w:rsidP="00623DC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335F3" w:rsidRPr="001E0E4E" w:rsidRDefault="009335F3" w:rsidP="00385ABE">
      <w:pPr>
        <w:pStyle w:val="ConsPlusNormal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335F3" w:rsidRPr="001E0E4E" w:rsidRDefault="009335F3" w:rsidP="00623DC5">
      <w:pPr>
        <w:pStyle w:val="1"/>
        <w:spacing w:line="276" w:lineRule="auto"/>
        <w:ind w:hanging="221"/>
        <w:rPr>
          <w:rFonts w:ascii="Times New Roman" w:hAnsi="Times New Roman"/>
          <w:color w:val="auto"/>
          <w:sz w:val="26"/>
          <w:szCs w:val="26"/>
          <w:lang w:val="ru-RU"/>
        </w:rPr>
      </w:pPr>
      <w:r w:rsidRPr="001E0E4E">
        <w:rPr>
          <w:rFonts w:ascii="Times New Roman" w:hAnsi="Times New Roman"/>
          <w:color w:val="auto"/>
          <w:sz w:val="26"/>
          <w:szCs w:val="26"/>
          <w:lang w:val="ru-RU"/>
        </w:rPr>
        <w:t>2.15.2.2.2. Модуль «Внеурочнаядеятельность».</w:t>
      </w:r>
    </w:p>
    <w:p w:rsidR="009335F3" w:rsidRPr="001E0E4E" w:rsidRDefault="009335F3" w:rsidP="00623DC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курс ВД «Музейное дело», программа «Орлята России», ДООП «Юные музееведы. Музейная азбука», ДООП «Юнармия»; ДДОП «ЮИД», 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hAnsi="Times New Roman" w:cs="Times New Roman"/>
          <w:color w:val="000000" w:themeColor="text1"/>
          <w:sz w:val="26"/>
          <w:szCs w:val="26"/>
        </w:rPr>
        <w:t>курсы, занятия познавательной, научной, исследовательской, просветительской направленности: курс ВД «Математический колейдоскоп», курс ВД «Финансовая грамотность», курс ВД «Профессиональное самоопределение и я»; курс ВД «Решение нестандартных задач по органической химии», курс ВД «Билет в будущее»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hAnsi="Times New Roman" w:cs="Times New Roman"/>
          <w:color w:val="000000" w:themeColor="text1"/>
          <w:sz w:val="26"/>
          <w:szCs w:val="26"/>
        </w:rPr>
        <w:t>курсы, занятия экологической, природоохранной направленности: курс ВД «Зеленая планета», ДООП «Сохранение экологии – дело каждого»;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hAnsi="Times New Roman" w:cs="Times New Roman"/>
          <w:color w:val="000000" w:themeColor="text1"/>
          <w:sz w:val="26"/>
          <w:szCs w:val="26"/>
        </w:rPr>
        <w:t>курсы, занятия в области искусств, художественного творчества разных видов и жанров: ДООП народный вокал «Истоки», ДООП «Сказкин дом», «Театральные подмостки».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hAnsi="Times New Roman" w:cs="Times New Roman"/>
          <w:color w:val="000000" w:themeColor="text1"/>
          <w:sz w:val="26"/>
          <w:szCs w:val="26"/>
        </w:rPr>
        <w:t>курсы, занятия туристско-краеведческой направленности: ДООП «Спортивный туризм»;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hAnsi="Times New Roman" w:cs="Times New Roman"/>
          <w:color w:val="000000" w:themeColor="text1"/>
          <w:sz w:val="26"/>
          <w:szCs w:val="26"/>
        </w:rPr>
        <w:t>курсы, занятия оздоровительной и спортивной направленности: курс ВД «Спортивная жизнь», ДООП «Рукопашный бой», ДООП «Шахматы», ДООП «Адаптивная физкультура».</w:t>
      </w:r>
    </w:p>
    <w:p w:rsidR="009335F3" w:rsidRPr="001E0E4E" w:rsidRDefault="009335F3" w:rsidP="00623DC5">
      <w:pPr>
        <w:pStyle w:val="1"/>
        <w:spacing w:line="276" w:lineRule="auto"/>
        <w:ind w:hanging="221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1E0E4E">
        <w:rPr>
          <w:rFonts w:ascii="Times New Roman" w:hAnsi="Times New Roman"/>
          <w:color w:val="000000" w:themeColor="text1"/>
          <w:sz w:val="26"/>
          <w:szCs w:val="26"/>
          <w:lang w:val="ru-RU"/>
        </w:rPr>
        <w:t>2.15.2.2.3. Модуль «Классное</w:t>
      </w:r>
      <w:r w:rsidR="00623DC5" w:rsidRPr="001E0E4E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Pr="001E0E4E">
        <w:rPr>
          <w:rFonts w:ascii="Times New Roman" w:hAnsi="Times New Roman"/>
          <w:color w:val="000000" w:themeColor="text1"/>
          <w:sz w:val="26"/>
          <w:szCs w:val="26"/>
          <w:lang w:val="ru-RU"/>
        </w:rPr>
        <w:t>руководство».</w:t>
      </w:r>
    </w:p>
    <w:p w:rsidR="009335F3" w:rsidRPr="001E0E4E" w:rsidRDefault="009335F3" w:rsidP="00623DC5">
      <w:pPr>
        <w:spacing w:after="0"/>
        <w:ind w:right="-1" w:firstLine="709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1E0E4E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планирование и проведение классных часов/мероприятий целевой воспитательной,</w:t>
      </w:r>
      <w:r w:rsidR="00623DC5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тематической</w:t>
      </w:r>
      <w:r w:rsidR="00623DC5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направленности (не реже 1 раза в неделю);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1" w:firstLine="4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создание и организацию работы родительского комитета (актива) класса,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участвующего в решении вопросов воспитания и обучения в классе, общеобразовательной организации;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проведение в классе праздников, конкурсов, соревнований и других мероприятий.</w:t>
      </w:r>
    </w:p>
    <w:p w:rsidR="009335F3" w:rsidRPr="001E0E4E" w:rsidRDefault="009335F3" w:rsidP="00623DC5">
      <w:pPr>
        <w:pStyle w:val="1"/>
        <w:tabs>
          <w:tab w:val="left" w:pos="709"/>
        </w:tabs>
        <w:spacing w:line="276" w:lineRule="auto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ab/>
        <w:t>2.15.2.2.4. Модуль «Основныешкольныедела».</w:t>
      </w:r>
    </w:p>
    <w:p w:rsidR="009335F3" w:rsidRPr="001E0E4E" w:rsidRDefault="009335F3" w:rsidP="00623DC5">
      <w:pPr>
        <w:spacing w:after="0"/>
        <w:ind w:right="203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Реализациявоспитательногопотенциалаосновныхшкольныхделпредусматривает: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Победы», «Свеча памяти», «Час Земли», «Сад памяти» и др.;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 – «Я – старшеклассник», торжествованная церемония вручения аттестатов, праздник последнего звонка;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 города, региона – «Ученик года», «Самый классный класс»;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– «Школьные медиа против деструктивных сообществ»;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проводимые для жителей города и организуемые совместно с семьями обучающихся праздники, фестивали, представления в связи с памятными датами, значимыми событиями для жителей города;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разновозрастные сборы, однодневные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Фестиваль РДДМ;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9335F3" w:rsidRPr="001E0E4E" w:rsidRDefault="009335F3" w:rsidP="00385ABE">
      <w:pPr>
        <w:pStyle w:val="ConsPlusNormal"/>
        <w:numPr>
          <w:ilvl w:val="0"/>
          <w:numId w:val="6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335F3" w:rsidRPr="001E0E4E" w:rsidRDefault="009335F3" w:rsidP="00623DC5">
      <w:pPr>
        <w:pStyle w:val="1"/>
        <w:spacing w:line="276" w:lineRule="auto"/>
        <w:ind w:hanging="221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2.15.2.2.5. Модуль «Внешкольные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мероприятия».</w:t>
      </w:r>
    </w:p>
    <w:p w:rsidR="009335F3" w:rsidRPr="001E0E4E" w:rsidRDefault="009335F3" w:rsidP="00623DC5">
      <w:pPr>
        <w:spacing w:after="0"/>
        <w:ind w:right="21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потенциала внешкольных мероприятий предусматривает: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общие внешкольные мероприятия, в том числе организуемые совместно с социальными партнерами Школы;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335F3" w:rsidRPr="001E0E4E" w:rsidRDefault="009335F3" w:rsidP="00623DC5">
      <w:pPr>
        <w:pStyle w:val="1"/>
        <w:spacing w:line="276" w:lineRule="auto"/>
        <w:ind w:right="-1" w:firstLine="709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2.15.2.2.6. Модуль «Организация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предметно-пространственной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среды».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оформление внешнего вида здания, фасада, холла при входе в Школу государственной символикой Российской Федерации, Курской области, города Курска, изображениями символики Российского государства в разные периоды тысячелетней истории, исторической символики региона;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и проведение церемоний поднятия (спуска) государственного флага Российской Федерации;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размещение карт России, Курской области, города Курска (современных и исторических, точных и стилизованных, географических, природных,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культурологических, художественно оформленных, в том числе материалами, подготовленными обучающимися) с изображениями значимых культурных объектов города Курска, Курской области,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создание и поддержание в Центре детских инициатив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дизайн);</w:t>
      </w:r>
    </w:p>
    <w:p w:rsidR="009335F3" w:rsidRPr="001E0E4E" w:rsidRDefault="009335F3" w:rsidP="00385ABE">
      <w:pPr>
        <w:pStyle w:val="ConsPlusNormal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9335F3" w:rsidRPr="001E0E4E" w:rsidRDefault="009335F3" w:rsidP="00623DC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335F3" w:rsidRPr="001E0E4E" w:rsidRDefault="009335F3" w:rsidP="00623DC5">
      <w:pPr>
        <w:pStyle w:val="1"/>
        <w:spacing w:line="276" w:lineRule="auto"/>
        <w:ind w:right="-1" w:firstLine="709"/>
        <w:jc w:val="left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2.15.2.2.7. Модуль «Взаимодействие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с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родителями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(законными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представителями)».</w:t>
      </w:r>
    </w:p>
    <w:p w:rsidR="009335F3" w:rsidRPr="001E0E4E" w:rsidRDefault="009335F3" w:rsidP="00623DC5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after="0"/>
        <w:ind w:right="-1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:rsidR="009335F3" w:rsidRPr="001E0E4E" w:rsidRDefault="00DA4B49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 и классах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представительных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родительского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сообщества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(Родительский совет, родительские активы классных коллективов),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участвующих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обсуждении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решении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вопросов воспитания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35F3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обучения;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родительского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сообщества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Управляющем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Школы, комиссии по урегулированию споров между участниками образовательных отношений;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классах,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общешкольные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воспитания,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взаимоотношений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педагогов,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условий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воспитания;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/>
        <w:ind w:left="0" w:right="79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/>
        <w:ind w:left="0" w:right="79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проведении занятий курса внеурочной деятельности «Разговоры о важном».</w:t>
      </w:r>
    </w:p>
    <w:p w:rsidR="009335F3" w:rsidRPr="001E0E4E" w:rsidRDefault="009335F3" w:rsidP="00623DC5">
      <w:pPr>
        <w:pStyle w:val="1"/>
        <w:spacing w:line="276" w:lineRule="auto"/>
        <w:ind w:right="79" w:hanging="221"/>
        <w:jc w:val="left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2.15.2.2.8. Модуль «Самоуправление».</w:t>
      </w:r>
    </w:p>
    <w:p w:rsidR="009335F3" w:rsidRPr="001E0E4E" w:rsidRDefault="009335F3" w:rsidP="00623DC5">
      <w:pPr>
        <w:spacing w:after="0"/>
        <w:ind w:right="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воспитательного потенциала ученического самоуправления в Школе предусматривает: 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/>
        <w:ind w:left="0" w:right="79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организацию и деятельность органов ученического самоуправления: классных активов, избранных обучающимися в процессе классных деловых игр и  Школьного парламента, избранных учащимися в процессе деловой игры «Выборы Президента школы»; 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spacing w:after="0"/>
        <w:ind w:left="0" w:right="79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органами ученического самоуправления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интересов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процессе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Школой;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spacing w:after="0"/>
        <w:ind w:left="0" w:right="79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органами ученического самоуправления законных интересов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участие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органов ученического самоуправления в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разработке,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обсуждении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реализации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рабочей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программы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воспитания,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календарного плана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работы, в анализе воспитательной деятельности в Школе;</w:t>
      </w:r>
    </w:p>
    <w:p w:rsidR="009335F3" w:rsidRPr="001E0E4E" w:rsidRDefault="009335F3" w:rsidP="00385ABE">
      <w:pPr>
        <w:pStyle w:val="ConsPlusNormal"/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:rsidR="009335F3" w:rsidRPr="001E0E4E" w:rsidRDefault="009335F3" w:rsidP="00623DC5">
      <w:pPr>
        <w:pStyle w:val="1"/>
        <w:spacing w:line="276" w:lineRule="auto"/>
        <w:ind w:hanging="221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2.15.2.2.9. Модуль «Профилактика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и</w:t>
      </w:r>
      <w:r w:rsidR="00DA4B49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безопасность».</w:t>
      </w:r>
    </w:p>
    <w:p w:rsidR="009335F3" w:rsidRPr="001E0E4E" w:rsidRDefault="009335F3" w:rsidP="00623DC5">
      <w:pPr>
        <w:spacing w:after="0"/>
        <w:ind w:right="20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</w:t>
      </w:r>
      <w:r w:rsidR="00DA4B49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среды в Школе предусматривает: 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зависимости и другое);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9335F3" w:rsidRPr="001E0E4E" w:rsidRDefault="009335F3" w:rsidP="00385ABE">
      <w:pPr>
        <w:pStyle w:val="ConsPlusNormal"/>
        <w:numPr>
          <w:ilvl w:val="0"/>
          <w:numId w:val="7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9335F3" w:rsidRPr="001E0E4E" w:rsidRDefault="009335F3" w:rsidP="00623DC5">
      <w:pPr>
        <w:pStyle w:val="1"/>
        <w:spacing w:line="276" w:lineRule="auto"/>
        <w:ind w:right="-7" w:hanging="221"/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</w:pP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2.15.2.2.10. Модуль «Социальное</w:t>
      </w:r>
      <w:r w:rsidR="00623DC5"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1E0E4E">
        <w:rPr>
          <w:rFonts w:ascii="Times New Roman" w:hAnsi="Times New Roman"/>
          <w:color w:val="auto"/>
          <w:kern w:val="0"/>
          <w:sz w:val="26"/>
          <w:szCs w:val="26"/>
          <w:lang w:val="ru-RU" w:eastAsia="ru-RU"/>
        </w:rPr>
        <w:t>партнёрство».</w:t>
      </w:r>
    </w:p>
    <w:p w:rsidR="009335F3" w:rsidRPr="001E0E4E" w:rsidRDefault="009335F3" w:rsidP="00623DC5">
      <w:pPr>
        <w:tabs>
          <w:tab w:val="left" w:pos="284"/>
        </w:tabs>
        <w:spacing w:after="0"/>
        <w:ind w:right="-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Реализация воспитательного потенциала социального партнёрства предусматривает: 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организаций-партнёров,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договорами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сотрудничестве,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в рамках рабочей программы воспитания и календарного плана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(дни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дверей,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региональные,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праздники,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торжественные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т.п.);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организаций-партнёров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уроков,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внеурочных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внешкольных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направленности;</w:t>
      </w:r>
    </w:p>
    <w:p w:rsidR="009335F3" w:rsidRPr="001E0E4E" w:rsidRDefault="009335F3" w:rsidP="00385ABE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709"/>
          <w:tab w:val="left" w:pos="9072"/>
        </w:tabs>
        <w:autoSpaceDE w:val="0"/>
        <w:autoSpaceDN w:val="0"/>
        <w:spacing w:after="0"/>
        <w:ind w:left="0" w:right="-7" w:firstLine="426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базе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организаций-партнёров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уроков,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занятий,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внешкольных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мероприятий,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воспитательной</w:t>
      </w:r>
      <w:r w:rsidR="00623DC5"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Курска, Курской области, страны;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335F3" w:rsidRPr="001E0E4E" w:rsidRDefault="009335F3" w:rsidP="00623DC5">
      <w:pPr>
        <w:tabs>
          <w:tab w:val="left" w:pos="284"/>
        </w:tabs>
        <w:spacing w:after="0"/>
        <w:ind w:right="-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E0E4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Социальными партнерами МОБУ «Средняя общеобразовательная школа № 53» являются:</w:t>
      </w:r>
    </w:p>
    <w:p w:rsidR="009335F3" w:rsidRPr="001E0E4E" w:rsidRDefault="009335F3" w:rsidP="00623DC5">
      <w:pPr>
        <w:tabs>
          <w:tab w:val="left" w:pos="284"/>
        </w:tabs>
        <w:spacing w:after="0" w:line="360" w:lineRule="auto"/>
        <w:ind w:right="-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5670"/>
      </w:tblGrid>
      <w:tr w:rsidR="009335F3" w:rsidRPr="001E0E4E" w:rsidTr="00AE1F2C">
        <w:tc>
          <w:tcPr>
            <w:tcW w:w="3936" w:type="dxa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  <w:i/>
              </w:rPr>
            </w:pPr>
            <w:r w:rsidRPr="001E0E4E">
              <w:rPr>
                <w:rFonts w:ascii="Times New Roman" w:hAnsi="Times New Roman" w:cs="Times New Roman"/>
                <w:i/>
              </w:rPr>
              <w:t>Соц. партнер</w:t>
            </w:r>
          </w:p>
        </w:tc>
        <w:tc>
          <w:tcPr>
            <w:tcW w:w="5670" w:type="dxa"/>
          </w:tcPr>
          <w:p w:rsidR="009335F3" w:rsidRPr="001E0E4E" w:rsidRDefault="009335F3" w:rsidP="00AE1F2C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1E0E4E">
              <w:rPr>
                <w:rStyle w:val="CharAttribute5"/>
                <w:rFonts w:ascii="Times New Roman" w:eastAsia="№Е" w:cs="Times New Roman" w:hint="default"/>
                <w:i/>
                <w:sz w:val="24"/>
              </w:rPr>
              <w:t xml:space="preserve">Содержание совместной деятельности 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  <w:bCs/>
              </w:rPr>
            </w:pPr>
            <w:r w:rsidRPr="001E0E4E">
              <w:rPr>
                <w:rFonts w:ascii="Times New Roman" w:hAnsi="Times New Roman" w:cs="Times New Roman"/>
              </w:rPr>
              <w:t>Сеймский отдел УМВД России по г.Курску 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shd w:val="clear" w:color="auto" w:fill="auto"/>
            <w:noWrap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МКОУ «Черницынская средняя общеобразовательная школа» Октябрьского района Курской области (на основании совместного плана работы)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Обмен опытом организации воспитательной деятельности. Совместные меропри</w:t>
            </w:r>
            <w:r w:rsidR="00623DC5" w:rsidRPr="001E0E4E">
              <w:rPr>
                <w:rFonts w:ascii="Times New Roman" w:hAnsi="Times New Roman" w:cs="Times New Roman"/>
              </w:rPr>
              <w:t>я</w:t>
            </w:r>
            <w:r w:rsidRPr="001E0E4E">
              <w:rPr>
                <w:rFonts w:ascii="Times New Roman" w:hAnsi="Times New Roman" w:cs="Times New Roman"/>
              </w:rPr>
              <w:t>тия.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623DC5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МБОУ «Средняя школа №</w:t>
            </w:r>
            <w:r w:rsidR="00623DC5" w:rsidRPr="001E0E4E">
              <w:rPr>
                <w:rFonts w:ascii="Times New Roman" w:hAnsi="Times New Roman" w:cs="Times New Roman"/>
              </w:rPr>
              <w:t>74</w:t>
            </w:r>
            <w:r w:rsidRPr="001E0E4E">
              <w:rPr>
                <w:rFonts w:ascii="Times New Roman" w:hAnsi="Times New Roman" w:cs="Times New Roman"/>
              </w:rPr>
              <w:t xml:space="preserve"> имени Ю.А.Гагарина» (на основании совместного плана работы)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ОКОУ «Школа-интернат №5»г.Курск (на основании совместного плана работы)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МДОУ «Центр развития ребенка – детский сад №113» (на основании совместного плана работы)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ОБУК «Курский государственный театр кукол» 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мероприятий на стационаре в театре и на базе школы.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lastRenderedPageBreak/>
              <w:t>ОБУК «Курская областная государственная филармония» 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мероприятий на стационаре в филармонии и на базе школы.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Курский государственный драматический театр имени А.С.Пушкина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Просмотр спектаклей.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ОБПОУ «Курский политехнический колледж» 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МБУ ДО «Центр детского творчества» (на основании договора о </w:t>
            </w:r>
          </w:p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сотрудничестве)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проведения на базе Школы занятий объединений дополнительного образования «Проба пера», «Спортивный туризм», «Дзюдо», «Регби», «Народный вокал» и др.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совместных мероприятий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и проведение на базе ОО спортивных соревнований муниципального и регионального уровня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МБУ ДО «ГКОДЦДиМ «Орленок» (на основании договора о </w:t>
            </w:r>
          </w:p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сотрудничестве)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МБУ «Спортивная школа «Виктория»» (на основании договора о </w:t>
            </w:r>
          </w:p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сотрудничестве)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МБУ «Спортивная школа бокса» (на основании договора о </w:t>
            </w:r>
          </w:p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сотрудничестве)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МБОУ ДО «Детская школа искусств №9» (на основании договора о </w:t>
            </w:r>
          </w:p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сотрудничестве)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709"/>
              </w:tabs>
              <w:ind w:right="-7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АНО ДО «ЦДЮСП «Витязь» «Курск»» (на основании договора о </w:t>
            </w:r>
          </w:p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сотрудничестве)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Курский областной краеведческий музей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мероприятий на базе школы.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Экскурсии в музей и его филиалы.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Проведение конкурсов, викторин.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экспозиций музея на базе школы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Курский государственный областной музей археологии 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Литературный музей</w:t>
            </w:r>
          </w:p>
        </w:tc>
        <w:tc>
          <w:tcPr>
            <w:tcW w:w="5670" w:type="dxa"/>
            <w:vMerge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ЦНТ «Русь»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мероприятий на базе Центра и на базе школы.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Проведение конкурсов, викторин.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lastRenderedPageBreak/>
              <w:t>Центр историко-культурного наследия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мероприятий на базе школы.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Экскурсии в Центр.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Проведение конкурсов, викторин.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экспозиций Центра на базе школы</w:t>
            </w:r>
          </w:p>
        </w:tc>
      </w:tr>
      <w:tr w:rsidR="009335F3" w:rsidRPr="001E0E4E" w:rsidTr="00AE1F2C">
        <w:trPr>
          <w:cantSplit/>
        </w:trPr>
        <w:tc>
          <w:tcPr>
            <w:tcW w:w="3936" w:type="dxa"/>
            <w:shd w:val="clear" w:color="auto" w:fill="auto"/>
          </w:tcPr>
          <w:p w:rsidR="009335F3" w:rsidRPr="001E0E4E" w:rsidRDefault="009335F3" w:rsidP="00AE1F2C">
            <w:pPr>
              <w:ind w:left="-40" w:right="-30" w:firstLine="4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Центральная городская библиотека для молодежи им. А.А. Фет</w:t>
            </w:r>
          </w:p>
        </w:tc>
        <w:tc>
          <w:tcPr>
            <w:tcW w:w="5670" w:type="dxa"/>
            <w:shd w:val="clear" w:color="auto" w:fill="auto"/>
          </w:tcPr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Тематические мероприятия на базе библиотеки.</w:t>
            </w:r>
          </w:p>
          <w:p w:rsidR="009335F3" w:rsidRPr="001E0E4E" w:rsidRDefault="009335F3" w:rsidP="00AE1F2C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Организация и проведение интеллектуальных игр.</w:t>
            </w:r>
          </w:p>
        </w:tc>
      </w:tr>
    </w:tbl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2.15.2.2.11. </w:t>
      </w:r>
      <w:bookmarkStart w:id="48" w:name="_bookmark7"/>
      <w:bookmarkEnd w:id="48"/>
      <w:r w:rsidRPr="001E0E4E">
        <w:rPr>
          <w:rFonts w:ascii="Times New Roman" w:hAnsi="Times New Roman" w:cs="Times New Roman"/>
          <w:sz w:val="26"/>
          <w:szCs w:val="26"/>
        </w:rPr>
        <w:t>Модуль «Профориентация».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Реализация воспитательного потенциала профориентационной работы Школы предусматривает: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участие в работе всероссийских профориентационных проектов;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335F3" w:rsidRPr="001E0E4E" w:rsidRDefault="00623DC5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Раздел 3. Организационный</w:t>
      </w:r>
      <w:r w:rsidR="009335F3" w:rsidRPr="001E0E4E">
        <w:rPr>
          <w:rFonts w:ascii="Times New Roman" w:hAnsi="Times New Roman" w:cs="Times New Roman"/>
          <w:sz w:val="26"/>
          <w:szCs w:val="26"/>
        </w:rPr>
        <w:t>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Кадровое</w:t>
      </w:r>
      <w:r w:rsidR="00623DC5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обеспечение.</w:t>
      </w:r>
    </w:p>
    <w:p w:rsidR="009335F3" w:rsidRPr="001E0E4E" w:rsidRDefault="009335F3" w:rsidP="009335F3">
      <w:pPr>
        <w:ind w:right="202"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1E0E4E">
        <w:rPr>
          <w:rFonts w:ascii="Times New Roman" w:eastAsiaTheme="minorEastAsia" w:hAnsi="Times New Roman" w:cs="Times New Roman"/>
          <w:sz w:val="26"/>
          <w:szCs w:val="26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134"/>
        <w:gridCol w:w="6237"/>
      </w:tblGrid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lastRenderedPageBreak/>
              <w:t>Должность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Функционал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директора по УВР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 Контролирует организацию питания в Школе.</w:t>
            </w:r>
          </w:p>
        </w:tc>
      </w:tr>
      <w:tr w:rsidR="009335F3" w:rsidRPr="001E0E4E" w:rsidTr="00AE1F2C">
        <w:trPr>
          <w:trHeight w:val="415"/>
        </w:trPr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Заместитель 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директора по ВР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Курирует деятельность Школьного парламента, волонтёрского объединения, Родительского совета и Совета отцов.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9335F3" w:rsidRPr="001E0E4E" w:rsidTr="00AE1F2C">
        <w:trPr>
          <w:trHeight w:val="2157"/>
        </w:trPr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Организует психологическое сопровождение воспитательного процесса: проводит коррекционные занятия </w:t>
            </w:r>
            <w:r w:rsidRPr="001E0E4E">
              <w:rPr>
                <w:rFonts w:ascii="Times New Roman" w:hAnsi="Times New Roman" w:cs="Times New Roman"/>
              </w:rPr>
              <w:lastRenderedPageBreak/>
              <w:t>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Проводит занятия с обучающимися, направленные на профилактику конфликтов, буллинга, профориентацию др. Сопровождение учащихся с ОВЗ.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lastRenderedPageBreak/>
              <w:t>Старший вожатый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Обеспечивает проведение школьных мероприятий и организацию участия в мероприятиях внешкольного уровня по линии «Движение первых». Вовлекает обучающихся, состоящих на различных видах учета в программы различные мероприятия.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Классный 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Учитель-предметник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Реализует воспитательный потенциал урока. 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9335F3" w:rsidRPr="001E0E4E" w:rsidRDefault="009335F3" w:rsidP="00AE1F2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Методист по инклюзивному образованию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pStyle w:val="a3"/>
              <w:tabs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Обеспечивает учебный и воспитательный процессы, психолого-педагогическое сопровождение обучающихся с ОВЗ.</w:t>
            </w:r>
          </w:p>
        </w:tc>
      </w:tr>
      <w:tr w:rsidR="009335F3" w:rsidRPr="001E0E4E" w:rsidTr="00AE1F2C">
        <w:tc>
          <w:tcPr>
            <w:tcW w:w="2235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Учитель-логопед</w:t>
            </w:r>
          </w:p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Учитель -дефектолог</w:t>
            </w:r>
          </w:p>
        </w:tc>
        <w:tc>
          <w:tcPr>
            <w:tcW w:w="1134" w:type="dxa"/>
          </w:tcPr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  <w:p w:rsidR="009335F3" w:rsidRPr="001E0E4E" w:rsidRDefault="009335F3" w:rsidP="00AE1F2C">
            <w:pPr>
              <w:ind w:right="202"/>
              <w:jc w:val="center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:rsidR="009335F3" w:rsidRPr="001E0E4E" w:rsidRDefault="009335F3" w:rsidP="00AE1F2C">
            <w:pPr>
              <w:ind w:right="202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Нормативно-методическое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обеспечение.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ab/>
        <w:t>Воспитательная деятельность в Школе регламентируется следующими локальными актами: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Рабочая программа воспитания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Календарные планы воспитательной работы по уровням НОО, ООО, СОО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Планы ВР классных руководителей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классном руководителе.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дежурстве.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школьном методическом объединении.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внутришкольном контроле.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комиссии по урегулировании споров между участниками образовательных отношений.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Совете профилактики безнадзорности и правонарушений несовершеннолетних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Положение об использовании государственных символов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  Положение о мерах социальной поддержки обучающихся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школьной форме.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ПМПК.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социально-психологической службе.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поощрениях и взысканиях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Положение о школьной службе медиации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защите обучающихся от информации, причиняющей вред их здоровью и развитию.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об организации дополнительного образования.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внеурочной деятельности обучающихся.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об ученическом самоуправлении.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Правила внутреннего распорядка для обучающихся.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Порядок о средствах мобильной связи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деятельности движения «Орлята России».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школьном спортивном клубе.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•</w:t>
      </w:r>
      <w:r w:rsidRPr="001E0E4E">
        <w:rPr>
          <w:rFonts w:ascii="Times New Roman" w:hAnsi="Times New Roman" w:cs="Times New Roman"/>
          <w:sz w:val="26"/>
          <w:szCs w:val="26"/>
        </w:rPr>
        <w:tab/>
        <w:t>Положение о школьном театре.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Положение об организации питания обучающихся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Положение о родительском контроле организации качества питания обучающихся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Положение о Центре детских инициатив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Положение о Штабе воспитательной работы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        Порядок учёта мнений советов обучающихся, родителей (законных представителей несовершеннолетних) 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Положение о музее Боевой славы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Положение о школьных СМИ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Положение о школьном конкурсе «Ученик года»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Положение о школьном конкурсе «Самый классный класс»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Положение о Смотре строя и песни.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Вышеперечисленные нормативные акты расположены на официальном сайте школы по адресу: </w:t>
      </w:r>
      <w:hyperlink r:id="rId8" w:history="1">
        <w:r w:rsidRPr="001E0E4E">
          <w:rPr>
            <w:rFonts w:ascii="Times New Roman" w:hAnsi="Times New Roman" w:cs="Times New Roman"/>
            <w:sz w:val="26"/>
            <w:szCs w:val="26"/>
          </w:rPr>
          <w:t>https://sh53-kursk-r38.gosweb.gosuslugi.ru/</w:t>
        </w:r>
      </w:hyperlink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Требованиякусловиямработысобучающимисясособымиобразовательнымипотребностями.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работе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категориями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имеющих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особые образовательные потребности: обучающихся с инвалидностью, с ОВЗ,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одарённых,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отклоняющимся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поведением,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созданы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особые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условия: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89"/>
      </w:tblGrid>
      <w:tr w:rsidR="009335F3" w:rsidRPr="001E0E4E" w:rsidTr="00AE1F2C">
        <w:tc>
          <w:tcPr>
            <w:tcW w:w="2376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Категория</w:t>
            </w:r>
          </w:p>
        </w:tc>
        <w:tc>
          <w:tcPr>
            <w:tcW w:w="7189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jc w:val="center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Условия</w:t>
            </w:r>
          </w:p>
        </w:tc>
      </w:tr>
      <w:tr w:rsidR="009335F3" w:rsidRPr="001E0E4E" w:rsidTr="00AE1F2C">
        <w:tc>
          <w:tcPr>
            <w:tcW w:w="2376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189" w:type="dxa"/>
          </w:tcPr>
          <w:p w:rsidR="009335F3" w:rsidRPr="001E0E4E" w:rsidRDefault="009335F3" w:rsidP="00AE1F2C">
            <w:pPr>
              <w:contextualSpacing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Разработаны адаптированные основные общеобразовательные программы для детей с ОВЗ.</w:t>
            </w:r>
          </w:p>
          <w:p w:rsidR="009335F3" w:rsidRPr="001E0E4E" w:rsidRDefault="009335F3" w:rsidP="00AE1F2C">
            <w:pPr>
              <w:contextualSpacing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9335F3" w:rsidRPr="001E0E4E" w:rsidRDefault="009335F3" w:rsidP="00AE1F2C">
            <w:pPr>
              <w:contextualSpacing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При необходимости, обучение осуществляется индивидуально на дому.</w:t>
            </w:r>
          </w:p>
          <w:p w:rsidR="009335F3" w:rsidRPr="001E0E4E" w:rsidRDefault="009335F3" w:rsidP="00AE1F2C">
            <w:pPr>
              <w:contextualSpacing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9335F3" w:rsidRPr="001E0E4E" w:rsidRDefault="009335F3" w:rsidP="00AE1F2C">
            <w:pPr>
              <w:contextualSpacing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Организовано бесплатное двухразового питания (ОВЗ).</w:t>
            </w:r>
          </w:p>
        </w:tc>
      </w:tr>
      <w:tr w:rsidR="009335F3" w:rsidRPr="001E0E4E" w:rsidTr="00AE1F2C">
        <w:tc>
          <w:tcPr>
            <w:tcW w:w="2376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Обучающиеся с отклоняющимся поведением</w:t>
            </w:r>
          </w:p>
        </w:tc>
        <w:tc>
          <w:tcPr>
            <w:tcW w:w="7189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Организована педагогическая поддержка.</w:t>
            </w:r>
          </w:p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9335F3" w:rsidRPr="001E0E4E" w:rsidTr="00AE1F2C">
        <w:tc>
          <w:tcPr>
            <w:tcW w:w="2376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Одаренные дети</w:t>
            </w:r>
          </w:p>
        </w:tc>
        <w:tc>
          <w:tcPr>
            <w:tcW w:w="7189" w:type="dxa"/>
          </w:tcPr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Проводятся консультации педагога-психолога.</w:t>
            </w:r>
          </w:p>
          <w:p w:rsidR="009335F3" w:rsidRPr="001E0E4E" w:rsidRDefault="009335F3" w:rsidP="00AE1F2C">
            <w:pPr>
              <w:pStyle w:val="aa"/>
              <w:spacing w:line="276" w:lineRule="auto"/>
              <w:ind w:left="0" w:right="203" w:firstLine="0"/>
              <w:rPr>
                <w:sz w:val="24"/>
                <w:szCs w:val="24"/>
              </w:rPr>
            </w:pPr>
            <w:r w:rsidRPr="001E0E4E">
              <w:rPr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Особымизадачамивоспитанияобучающихсясособымиобразовательнымипотребностями являются: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налаживаниеэмоционально-положительноговзаимодействиясокружающимидляихуспешнойсоциальнойадаптациииинтеграциивШколе;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формирование доброжелательного отношения к обучающимся и их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семьям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 стороны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всех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участников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образовательных отношений;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построение воспитательной деятельности с учётом индивидуальных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особенностей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 возможностей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каждого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обучающегося;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обеспечение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поддержки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семей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содействие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повышению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уровня</w:t>
      </w:r>
      <w:r w:rsidR="00DA4B49" w:rsidRPr="001E0E4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их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педагогической,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психологической,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медико-социальной компетентности.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ab/>
        <w:t>При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организации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воспитания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особыми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образовательными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потребностями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педагогический коллектив ориентируется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на:</w:t>
      </w:r>
    </w:p>
    <w:p w:rsidR="009335F3" w:rsidRPr="001E0E4E" w:rsidRDefault="00DA4B49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</w:t>
      </w:r>
      <w:r w:rsidR="009335F3" w:rsidRPr="001E0E4E">
        <w:rPr>
          <w:rFonts w:ascii="Times New Roman" w:hAnsi="Times New Roman" w:cs="Times New Roman"/>
          <w:sz w:val="26"/>
          <w:szCs w:val="26"/>
        </w:rPr>
        <w:t>ормирование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личности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ребёнка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с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особыми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образовательными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потребностями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с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использованием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адекватных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возрасту</w:t>
      </w:r>
      <w:r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 </w:t>
      </w:r>
      <w:r w:rsidR="009335F3" w:rsidRPr="001E0E4E">
        <w:rPr>
          <w:rFonts w:ascii="Times New Roman" w:hAnsi="Times New Roman" w:cs="Times New Roman"/>
          <w:sz w:val="26"/>
          <w:szCs w:val="26"/>
        </w:rPr>
        <w:t>физическому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(или)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психическому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состоянию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методов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="009335F3" w:rsidRPr="001E0E4E">
        <w:rPr>
          <w:rFonts w:ascii="Times New Roman" w:hAnsi="Times New Roman" w:cs="Times New Roman"/>
          <w:sz w:val="26"/>
          <w:szCs w:val="26"/>
        </w:rPr>
        <w:t>воспитания;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создание оптимальных условий совместного воспитания и обучения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особыми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 </w:t>
      </w:r>
      <w:r w:rsidRPr="001E0E4E">
        <w:rPr>
          <w:rFonts w:ascii="Times New Roman" w:hAnsi="Times New Roman" w:cs="Times New Roman"/>
          <w:sz w:val="26"/>
          <w:szCs w:val="26"/>
        </w:rPr>
        <w:t>образовательными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потребностями </w:t>
      </w:r>
      <w:r w:rsidRPr="001E0E4E">
        <w:rPr>
          <w:rFonts w:ascii="Times New Roman" w:hAnsi="Times New Roman" w:cs="Times New Roman"/>
          <w:sz w:val="26"/>
          <w:szCs w:val="26"/>
        </w:rPr>
        <w:t>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сверстников,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использованием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адекватных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вспомогательных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средств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педагогических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приёмов,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организацией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совместных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форм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работы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классных руководителей,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педагогов-психологов, социальных педагогов,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учителей-логопедов,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учителей-дефектологов, педагогов дополнительного образования;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личностно-ориентированный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подход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организации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всех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видов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деятельности обучающихся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особыми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образовательными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потребностями.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Система поощрения социальной успешности и проявлений активной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жизненной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позиции</w:t>
      </w:r>
      <w:r w:rsidR="00DA4B49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Система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проявлений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активной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жизненной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позиции </w:t>
      </w:r>
      <w:r w:rsidRPr="001E0E4E">
        <w:rPr>
          <w:rFonts w:ascii="Times New Roman" w:hAnsi="Times New Roman" w:cs="Times New Roman"/>
          <w:sz w:val="26"/>
          <w:szCs w:val="26"/>
        </w:rPr>
        <w:t>социальной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успешности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призвана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способствовать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формированию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ориентации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активную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жизненную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позицию,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инициативность,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максимально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вовлекать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совместную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деятельность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целях.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Система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проявлений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активной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жизненной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позиции </w:t>
      </w:r>
      <w:r w:rsidRPr="001E0E4E">
        <w:rPr>
          <w:rFonts w:ascii="Times New Roman" w:hAnsi="Times New Roman" w:cs="Times New Roman"/>
          <w:sz w:val="26"/>
          <w:szCs w:val="26"/>
        </w:rPr>
        <w:t>поощрения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социальной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успешности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строится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принципах: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публичности,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открытости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поощрений- информирование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всех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награждении,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проведение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награждений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присутствии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значительного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числа обучающихся;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соответствия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артефактов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процедур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награждения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укладу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Школы,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качеству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воспитывающей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среды,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символике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Школы;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прозрачности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правил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поощрения- наличие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положения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</w:rPr>
        <w:t>о</w:t>
      </w:r>
      <w:r w:rsidR="007A20DE" w:rsidRPr="001E0E4E">
        <w:rPr>
          <w:rFonts w:ascii="Times New Roman" w:hAnsi="Times New Roman" w:cs="Times New Roman"/>
        </w:rPr>
        <w:t xml:space="preserve"> </w:t>
      </w:r>
      <w:r w:rsidRPr="001E0E4E">
        <w:rPr>
          <w:rFonts w:ascii="Times New Roman" w:hAnsi="Times New Roman" w:cs="Times New Roman"/>
        </w:rPr>
        <w:t>награждениях</w:t>
      </w:r>
      <w:r w:rsidRPr="001E0E4E">
        <w:rPr>
          <w:rFonts w:ascii="Times New Roman" w:hAnsi="Times New Roman" w:cs="Times New Roman"/>
          <w:sz w:val="26"/>
          <w:szCs w:val="26"/>
        </w:rPr>
        <w:t>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неукоснительное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следование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порядку,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зафиксированному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</w:rPr>
        <w:t>в</w:t>
      </w:r>
      <w:r w:rsidR="007A20DE" w:rsidRPr="001E0E4E">
        <w:rPr>
          <w:rFonts w:ascii="Times New Roman" w:hAnsi="Times New Roman" w:cs="Times New Roman"/>
        </w:rPr>
        <w:t xml:space="preserve"> </w:t>
      </w:r>
      <w:r w:rsidRPr="001E0E4E">
        <w:rPr>
          <w:rFonts w:ascii="Times New Roman" w:hAnsi="Times New Roman" w:cs="Times New Roman"/>
        </w:rPr>
        <w:t>эт</w:t>
      </w:r>
      <w:r w:rsidRPr="001E0E4E">
        <w:rPr>
          <w:rFonts w:ascii="Times New Roman" w:hAnsi="Times New Roman" w:cs="Times New Roman"/>
          <w:sz w:val="26"/>
          <w:szCs w:val="26"/>
        </w:rPr>
        <w:t>ом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документе,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соблюдение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справедливости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выдвижении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кандидатур;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регулирования частоты награждений - недопущение избыточности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поощрениях,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чрезмерно больших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групп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поощряемых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т.п.;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сочетания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индивидуального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коллективного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поощрения- использование индивидуальных и коллективных наград даёт возможность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стимулировать индивидуальную и коллективную активность обучающихся,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преодолевать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межличностные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противоречия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между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обучающимися,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получившими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получившими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награды;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привлечения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участию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системе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поощрений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всех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стадиях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родителей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(законных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представителей)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представителей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родительского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сообщества,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>самих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представителей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(с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учётом наличия ученического самоуправления), сторонних организаций, 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статусных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представителей;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Ведение портфолио отражает деятельность обучающихся при её организации и регулярном поощрении классными руководителями,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поддержке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родителями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(законными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представителями)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собиранию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(</w:t>
      </w:r>
      <w:r w:rsidRPr="001E0E4E">
        <w:rPr>
          <w:rFonts w:ascii="Times New Roman" w:hAnsi="Times New Roman" w:cs="Times New Roman"/>
        </w:rPr>
        <w:t>накоплению) артефактов, фиксирующих</w:t>
      </w:r>
      <w:r w:rsidR="007A20DE" w:rsidRPr="001E0E4E">
        <w:rPr>
          <w:rFonts w:ascii="Times New Roman" w:hAnsi="Times New Roman" w:cs="Times New Roman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символизирующих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достижения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обучающегося.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Портфолио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может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включать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артефакты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признания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</w:rPr>
        <w:t>личностных</w:t>
      </w:r>
      <w:r w:rsidR="007A20DE" w:rsidRPr="001E0E4E">
        <w:rPr>
          <w:rFonts w:ascii="Times New Roman" w:hAnsi="Times New Roman" w:cs="Times New Roman"/>
        </w:rPr>
        <w:t xml:space="preserve"> </w:t>
      </w:r>
      <w:r w:rsidRPr="001E0E4E">
        <w:rPr>
          <w:rFonts w:ascii="Times New Roman" w:hAnsi="Times New Roman" w:cs="Times New Roman"/>
        </w:rPr>
        <w:t>до</w:t>
      </w:r>
      <w:r w:rsidRPr="001E0E4E">
        <w:rPr>
          <w:rFonts w:ascii="Times New Roman" w:hAnsi="Times New Roman" w:cs="Times New Roman"/>
          <w:sz w:val="26"/>
          <w:szCs w:val="26"/>
        </w:rPr>
        <w:t>стижений,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достижений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группе,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участия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деятельности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(грамоты,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поощрительные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письма,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фотографии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призов,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фотоизделий,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работ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др.,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участвовавших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конкурсах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т. д.).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Кроме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индивидуального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портфолио,</w:t>
      </w:r>
      <w:r w:rsidR="007A20DE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возможно ведение портфолио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класса.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Благотворительность предусматривает публичную презентацию благотворителей и их деятельности.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Анализ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воспитательного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процесса.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Анализ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воспитательного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процесса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осуществляется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соответствии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целевыми ориентирами результатов воспитания, личностными результатами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 на уровне среднего общего образования, установленными ФГОС СОО.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Основным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методом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анализа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воспитательного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процесса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Школе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является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ежегодный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самоанализ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воспитательной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работы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целью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выявления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основных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проблем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последующего их решения, с привлечением (при необходимости) внешних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экспертов,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специалистов.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Планирование анализа воспитательного процесса включается в календарный план воспитательной работы.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lastRenderedPageBreak/>
        <w:t>Основные принципы самоанализа воспитательной работы: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взаимное уважение всех участников образовательных отношений;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2.15.3.5..1. Основные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направления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анализа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воспитательного</w:t>
      </w:r>
      <w:r w:rsidR="00952E4F" w:rsidRPr="001E0E4E">
        <w:rPr>
          <w:rFonts w:ascii="Times New Roman" w:hAnsi="Times New Roman" w:cs="Times New Roman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процесса: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Результаты воспитания, социализации и саморазвития обучающихся. 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анкетирование обучающихся и их родителей (законных представителей),  самоанализ педагогов, мониторинги: «Качество работы классного руководителя» и «Качество проведения занятий внеурочной деятельности», которые осуществляются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СОО.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</w:t>
      </w:r>
      <w:r w:rsidRPr="001E0E4E">
        <w:rPr>
          <w:rFonts w:ascii="Times New Roman" w:hAnsi="Times New Roman" w:cs="Times New Roman"/>
          <w:sz w:val="26"/>
          <w:szCs w:val="26"/>
        </w:rPr>
        <w:lastRenderedPageBreak/>
        <w:t xml:space="preserve">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9335F3" w:rsidRPr="001E0E4E" w:rsidRDefault="009335F3" w:rsidP="00385ABE">
      <w:pPr>
        <w:pStyle w:val="ConsPlusNormal"/>
        <w:numPr>
          <w:ilvl w:val="0"/>
          <w:numId w:val="9"/>
        </w:numPr>
        <w:spacing w:line="276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Кроме этого, в течение учебного года педагогами-психологами проводится ряд психологических исследований личн</w:t>
      </w:r>
      <w:r w:rsidR="00B36B76" w:rsidRPr="001E0E4E">
        <w:rPr>
          <w:rFonts w:ascii="Times New Roman" w:hAnsi="Times New Roman" w:cs="Times New Roman"/>
          <w:sz w:val="26"/>
          <w:szCs w:val="26"/>
        </w:rPr>
        <w:t>остных результатов обучающихся</w:t>
      </w:r>
      <w:r w:rsidRPr="001E0E4E">
        <w:rPr>
          <w:rFonts w:ascii="Times New Roman" w:hAnsi="Times New Roman" w:cs="Times New Roman"/>
          <w:sz w:val="26"/>
          <w:szCs w:val="26"/>
        </w:rPr>
        <w:t>, результаты которых также учитываются при ан</w:t>
      </w:r>
      <w:r w:rsidR="00B36B76" w:rsidRPr="001E0E4E">
        <w:rPr>
          <w:rFonts w:ascii="Times New Roman" w:hAnsi="Times New Roman" w:cs="Times New Roman"/>
          <w:sz w:val="26"/>
          <w:szCs w:val="26"/>
        </w:rPr>
        <w:t>ализе воспитательного процесса.</w:t>
      </w:r>
      <w:r w:rsidRPr="001E0E4E">
        <w:rPr>
          <w:rFonts w:ascii="Times New Roman" w:hAnsi="Times New Roman" w:cs="Times New Roman"/>
          <w:sz w:val="26"/>
          <w:szCs w:val="26"/>
        </w:rPr>
        <w:tab/>
      </w:r>
    </w:p>
    <w:p w:rsidR="009335F3" w:rsidRPr="001E0E4E" w:rsidRDefault="009335F3" w:rsidP="00B36B76">
      <w:pPr>
        <w:pStyle w:val="aa"/>
        <w:spacing w:line="276" w:lineRule="auto"/>
        <w:ind w:left="0" w:right="-7" w:firstLine="709"/>
        <w:rPr>
          <w:sz w:val="26"/>
          <w:szCs w:val="26"/>
        </w:rPr>
      </w:pPr>
      <w:r w:rsidRPr="001E0E4E">
        <w:rPr>
          <w:sz w:val="26"/>
          <w:szCs w:val="26"/>
        </w:rPr>
        <w:t>При проведении анализа воспитательной работы за учебный год внимание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педагогов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сосредоточивается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на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вопросах:</w:t>
      </w:r>
      <w:r w:rsidRPr="001E0E4E">
        <w:rPr>
          <w:spacing w:val="1"/>
          <w:sz w:val="26"/>
          <w:szCs w:val="26"/>
        </w:rPr>
        <w:t xml:space="preserve"> насколько сформированы те или иные личностные результаты и ценностные ориентации у обучающихся и класса в целом, </w:t>
      </w:r>
      <w:r w:rsidRPr="001E0E4E">
        <w:rPr>
          <w:sz w:val="26"/>
          <w:szCs w:val="26"/>
        </w:rPr>
        <w:t>какие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проблемы,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затруднения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в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личностном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развитии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обучающихся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удалось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решить за прошедший учебный год; какие проблемы, затруднения решить не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удалось и почему; какие новые проблемы, трудности появились, над чем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предстоит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работать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педагогическому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коллективу.</w:t>
      </w:r>
    </w:p>
    <w:p w:rsidR="009335F3" w:rsidRPr="001E0E4E" w:rsidRDefault="009335F3" w:rsidP="00385ABE">
      <w:pPr>
        <w:pStyle w:val="a3"/>
        <w:widowControl w:val="0"/>
        <w:numPr>
          <w:ilvl w:val="4"/>
          <w:numId w:val="17"/>
        </w:numPr>
        <w:tabs>
          <w:tab w:val="left" w:pos="1211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E0E4E">
        <w:rPr>
          <w:rFonts w:ascii="Times New Roman" w:hAnsi="Times New Roman" w:cs="Times New Roman"/>
          <w:b/>
          <w:sz w:val="26"/>
          <w:szCs w:val="26"/>
        </w:rPr>
        <w:t>Состояние</w:t>
      </w:r>
      <w:r w:rsidR="00952E4F" w:rsidRPr="001E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совместной</w:t>
      </w:r>
      <w:r w:rsidR="00952E4F" w:rsidRPr="001E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="00952E4F" w:rsidRPr="001E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обучающихся</w:t>
      </w:r>
      <w:r w:rsidR="00952E4F" w:rsidRPr="001E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и</w:t>
      </w:r>
      <w:r w:rsidR="00952E4F" w:rsidRPr="001E0E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взрослых.</w:t>
      </w:r>
    </w:p>
    <w:p w:rsidR="009335F3" w:rsidRPr="001E0E4E" w:rsidRDefault="009335F3" w:rsidP="00B36B76">
      <w:pPr>
        <w:pStyle w:val="aa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ind w:left="0" w:firstLine="0"/>
        <w:rPr>
          <w:sz w:val="26"/>
          <w:szCs w:val="26"/>
        </w:rPr>
      </w:pPr>
      <w:r w:rsidRPr="001E0E4E">
        <w:rPr>
          <w:sz w:val="26"/>
          <w:szCs w:val="26"/>
        </w:rPr>
        <w:tab/>
        <w:t>Критерием, на основе которого осуществляется данный анализ, является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наличие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интересной,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событийно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насыщенной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и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личностно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развивающей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 xml:space="preserve"> совместной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деятельности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обучающихся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и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взрослых в соответствии с модулями данной программы.</w:t>
      </w:r>
    </w:p>
    <w:p w:rsidR="009335F3" w:rsidRPr="001E0E4E" w:rsidRDefault="009335F3" w:rsidP="00B36B76">
      <w:pPr>
        <w:pStyle w:val="aa"/>
        <w:spacing w:line="276" w:lineRule="auto"/>
        <w:ind w:left="0" w:right="-7" w:firstLine="709"/>
        <w:rPr>
          <w:sz w:val="26"/>
          <w:szCs w:val="26"/>
        </w:rPr>
      </w:pPr>
      <w:r w:rsidRPr="001E0E4E">
        <w:rPr>
          <w:sz w:val="26"/>
          <w:szCs w:val="26"/>
        </w:rPr>
        <w:t>Анализ проводится заместителем директора по воспитательной работе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 xml:space="preserve">Школьного парламента. </w:t>
      </w:r>
    </w:p>
    <w:p w:rsidR="009335F3" w:rsidRPr="001E0E4E" w:rsidRDefault="009335F3" w:rsidP="00B36B76">
      <w:pPr>
        <w:pStyle w:val="aa"/>
        <w:spacing w:line="276" w:lineRule="auto"/>
        <w:ind w:left="0" w:right="-7" w:firstLine="709"/>
        <w:rPr>
          <w:sz w:val="26"/>
          <w:szCs w:val="26"/>
        </w:rPr>
      </w:pPr>
      <w:r w:rsidRPr="001E0E4E">
        <w:rPr>
          <w:sz w:val="26"/>
          <w:szCs w:val="26"/>
        </w:rPr>
        <w:t>Способами получения информации о состоянии организуемой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обсуждаются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на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заседании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методических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 xml:space="preserve">объединений классных руководителей или педагогическом совете. </w:t>
      </w:r>
    </w:p>
    <w:p w:rsidR="009335F3" w:rsidRPr="001E0E4E" w:rsidRDefault="009335F3" w:rsidP="00B36B76">
      <w:pPr>
        <w:pStyle w:val="aa"/>
        <w:spacing w:line="276" w:lineRule="auto"/>
        <w:ind w:left="0" w:right="-7" w:firstLine="709"/>
        <w:rPr>
          <w:spacing w:val="1"/>
          <w:sz w:val="26"/>
          <w:szCs w:val="26"/>
        </w:rPr>
      </w:pPr>
      <w:r w:rsidRPr="001E0E4E">
        <w:rPr>
          <w:sz w:val="26"/>
          <w:szCs w:val="26"/>
        </w:rPr>
        <w:t>Внимание сосредоточивается на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вопросах,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связанных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качеством</w:t>
      </w:r>
      <w:r w:rsidRPr="001E0E4E">
        <w:rPr>
          <w:spacing w:val="1"/>
          <w:sz w:val="26"/>
          <w:szCs w:val="26"/>
        </w:rPr>
        <w:t>: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реализация воспитательного потенциала урочной деятельности;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организуемой внеурочной деятельности обучающихся;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деятельности классных руководителей и их классов;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проводимых общешкольных основных дел, мероприятий;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внешкольных мероприятий;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создания и поддержки предметно-пространственной среды;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взаимодействия с родительским сообществом;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деятельности ученического самоуправления;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деятельности по профилактике и безопасности;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реализации потенциала социального партнерства;</w:t>
      </w:r>
    </w:p>
    <w:p w:rsidR="009335F3" w:rsidRPr="001E0E4E" w:rsidRDefault="009335F3" w:rsidP="00385ABE">
      <w:pPr>
        <w:pStyle w:val="ConsPlusNormal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деятельности по профориентации обучающихся.</w:t>
      </w:r>
    </w:p>
    <w:p w:rsidR="009335F3" w:rsidRPr="001E0E4E" w:rsidRDefault="009335F3" w:rsidP="00B36B76">
      <w:pPr>
        <w:pStyle w:val="aa"/>
        <w:spacing w:line="276" w:lineRule="auto"/>
        <w:ind w:left="0" w:firstLine="709"/>
        <w:rPr>
          <w:sz w:val="26"/>
          <w:szCs w:val="26"/>
        </w:rPr>
      </w:pPr>
      <w:r w:rsidRPr="001E0E4E">
        <w:rPr>
          <w:sz w:val="26"/>
          <w:szCs w:val="26"/>
        </w:rPr>
        <w:lastRenderedPageBreak/>
        <w:t>Итогом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самоанализа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является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перечень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выявленных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проблем,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над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решением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которых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предстоит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работать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педагогическому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коллективу в течение следующего учебного года.</w:t>
      </w:r>
    </w:p>
    <w:p w:rsidR="009335F3" w:rsidRPr="001E0E4E" w:rsidRDefault="009335F3" w:rsidP="00B36B76">
      <w:pPr>
        <w:pStyle w:val="aa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left="0" w:firstLine="709"/>
        <w:rPr>
          <w:sz w:val="26"/>
          <w:szCs w:val="26"/>
        </w:rPr>
      </w:pPr>
      <w:r w:rsidRPr="001E0E4E">
        <w:rPr>
          <w:rStyle w:val="CharAttribute5"/>
          <w:rFonts w:ascii="Times New Roman" w:hint="default"/>
          <w:sz w:val="26"/>
          <w:szCs w:val="26"/>
        </w:rPr>
        <w:t>Итоги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rStyle w:val="CharAttribute5"/>
          <w:rFonts w:ascii="Times New Roman" w:hint="default"/>
          <w:sz w:val="26"/>
          <w:szCs w:val="26"/>
        </w:rPr>
        <w:t>самоанализа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rStyle w:val="CharAttribute5"/>
          <w:rFonts w:ascii="Times New Roman" w:hint="default"/>
          <w:sz w:val="26"/>
          <w:szCs w:val="26"/>
        </w:rPr>
        <w:t>оформляются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rStyle w:val="CharAttribute5"/>
          <w:rFonts w:ascii="Times New Roman" w:hint="default"/>
          <w:sz w:val="26"/>
          <w:szCs w:val="26"/>
        </w:rPr>
        <w:t>в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rStyle w:val="CharAttribute5"/>
          <w:rFonts w:ascii="Times New Roman" w:hint="default"/>
          <w:sz w:val="26"/>
          <w:szCs w:val="26"/>
        </w:rPr>
        <w:t>виде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rStyle w:val="CharAttribute5"/>
          <w:rFonts w:ascii="Times New Roman" w:hint="default"/>
          <w:sz w:val="26"/>
          <w:szCs w:val="26"/>
        </w:rPr>
        <w:t>отчёта, составляемого</w:t>
      </w:r>
      <w:r w:rsidRPr="001E0E4E">
        <w:rPr>
          <w:sz w:val="26"/>
          <w:szCs w:val="26"/>
        </w:rPr>
        <w:t xml:space="preserve"> заместителем директора по воспитательной работе совместно с советником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 xml:space="preserve">директора по воспитанию и взаимодействию с детскими общественными объединениями в конце учебного года, </w:t>
      </w:r>
      <w:r w:rsidRPr="001E0E4E">
        <w:rPr>
          <w:rStyle w:val="CharAttribute5"/>
          <w:rFonts w:ascii="Times New Roman" w:hint="default"/>
          <w:sz w:val="26"/>
          <w:szCs w:val="26"/>
        </w:rPr>
        <w:t>рассматриваются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rStyle w:val="CharAttribute5"/>
          <w:rFonts w:ascii="Times New Roman" w:hint="default"/>
          <w:sz w:val="26"/>
          <w:szCs w:val="26"/>
        </w:rPr>
        <w:t>и</w:t>
      </w:r>
      <w:r w:rsidR="00952E4F" w:rsidRPr="001E0E4E">
        <w:rPr>
          <w:rStyle w:val="CharAttribute5"/>
          <w:rFonts w:ascii="Times New Roman" w:hint="default"/>
          <w:sz w:val="26"/>
          <w:szCs w:val="26"/>
        </w:rPr>
        <w:t xml:space="preserve"> </w:t>
      </w:r>
      <w:r w:rsidRPr="001E0E4E">
        <w:rPr>
          <w:sz w:val="26"/>
          <w:szCs w:val="26"/>
        </w:rPr>
        <w:t>утверждаются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педагогическим</w:t>
      </w:r>
      <w:r w:rsidR="00952E4F" w:rsidRPr="001E0E4E">
        <w:rPr>
          <w:sz w:val="26"/>
          <w:szCs w:val="26"/>
        </w:rPr>
        <w:t xml:space="preserve"> </w:t>
      </w:r>
      <w:r w:rsidRPr="001E0E4E">
        <w:rPr>
          <w:sz w:val="26"/>
          <w:szCs w:val="26"/>
        </w:rPr>
        <w:t>советом</w:t>
      </w:r>
      <w:r w:rsidRPr="001E0E4E">
        <w:rPr>
          <w:spacing w:val="1"/>
          <w:sz w:val="26"/>
          <w:szCs w:val="26"/>
        </w:rPr>
        <w:t>.</w:t>
      </w:r>
    </w:p>
    <w:p w:rsidR="00F87D50" w:rsidRPr="001E0E4E" w:rsidRDefault="00F87D50" w:rsidP="00F87D50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  <w:sectPr w:rsidR="00F87D50" w:rsidRPr="001E0E4E" w:rsidSect="001A3F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0" w:h="16850"/>
          <w:pgMar w:top="851" w:right="640" w:bottom="851" w:left="1580" w:header="0" w:footer="1003" w:gutter="0"/>
          <w:cols w:space="720"/>
        </w:sectPr>
      </w:pPr>
    </w:p>
    <w:p w:rsidR="00133AB9" w:rsidRPr="001E0E4E" w:rsidRDefault="00AC5344" w:rsidP="00133AB9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bookmarkStart w:id="49" w:name="_bookmark1"/>
      <w:bookmarkEnd w:id="49"/>
      <w:r w:rsidRPr="001E0E4E">
        <w:rPr>
          <w:rFonts w:ascii="Times New Roman" w:hAnsi="Times New Roman" w:cs="Times New Roman"/>
        </w:rPr>
        <w:lastRenderedPageBreak/>
        <w:tab/>
        <w:t xml:space="preserve">Приложение 5 </w:t>
      </w:r>
      <w:r w:rsidR="002B37CD" w:rsidRPr="001E0E4E">
        <w:rPr>
          <w:rFonts w:ascii="Times New Roman" w:hAnsi="Times New Roman" w:cs="Times New Roman"/>
        </w:rPr>
        <w:t xml:space="preserve">к приказу </w:t>
      </w:r>
    </w:p>
    <w:p w:rsidR="00AC5344" w:rsidRPr="001E0E4E" w:rsidRDefault="00133AB9" w:rsidP="00EB263B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        </w:t>
      </w:r>
      <w:r w:rsidR="00AC5344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</w:p>
    <w:p w:rsidR="00AC5344" w:rsidRPr="001E0E4E" w:rsidRDefault="00AC5344" w:rsidP="00C264D1">
      <w:pPr>
        <w:shd w:val="clear" w:color="auto" w:fill="FFFFFF"/>
        <w:spacing w:after="255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3"/>
          <w:szCs w:val="23"/>
        </w:rPr>
      </w:pPr>
    </w:p>
    <w:p w:rsidR="00EB263B" w:rsidRPr="001E0E4E" w:rsidRDefault="00EB263B" w:rsidP="00EB26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E0E4E">
        <w:rPr>
          <w:rFonts w:ascii="Times New Roman" w:hAnsi="Times New Roman" w:cs="Times New Roman"/>
          <w:b/>
          <w:color w:val="000000"/>
          <w:sz w:val="23"/>
          <w:szCs w:val="23"/>
        </w:rPr>
        <w:t>ПЛА</w:t>
      </w:r>
      <w:r w:rsidR="00B36B76" w:rsidRPr="001E0E4E">
        <w:rPr>
          <w:rFonts w:ascii="Times New Roman" w:hAnsi="Times New Roman" w:cs="Times New Roman"/>
          <w:b/>
          <w:color w:val="000000"/>
          <w:sz w:val="23"/>
          <w:szCs w:val="23"/>
        </w:rPr>
        <w:t>Н ВНЕУРОЧНОЙ ДЕЯТЕЛЬНОСТИ  ООП С</w:t>
      </w:r>
      <w:r w:rsidRPr="001E0E4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ОО </w:t>
      </w:r>
      <w:r w:rsidRPr="001E0E4E">
        <w:rPr>
          <w:rFonts w:ascii="Times New Roman" w:hAnsi="Times New Roman" w:cs="Times New Roman"/>
          <w:b/>
          <w:sz w:val="23"/>
          <w:szCs w:val="23"/>
        </w:rPr>
        <w:t>2023-2024 учебный год</w:t>
      </w:r>
    </w:p>
    <w:p w:rsidR="00EB263B" w:rsidRPr="001E0E4E" w:rsidRDefault="00EB263B" w:rsidP="00EB26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0E4E">
        <w:rPr>
          <w:rFonts w:ascii="Times New Roman" w:hAnsi="Times New Roman" w:cs="Times New Roman"/>
          <w:b/>
          <w:sz w:val="23"/>
          <w:szCs w:val="23"/>
        </w:rPr>
        <w:t>МБОУ «</w:t>
      </w:r>
      <w:r w:rsidR="00B36B76" w:rsidRPr="001E0E4E">
        <w:rPr>
          <w:rFonts w:ascii="Times New Roman" w:hAnsi="Times New Roman" w:cs="Times New Roman"/>
          <w:b/>
          <w:sz w:val="23"/>
          <w:szCs w:val="23"/>
        </w:rPr>
        <w:t>Средняя общеобразовательная школа №53</w:t>
      </w:r>
      <w:r w:rsidRPr="001E0E4E">
        <w:rPr>
          <w:rFonts w:ascii="Times New Roman" w:hAnsi="Times New Roman" w:cs="Times New Roman"/>
          <w:b/>
          <w:sz w:val="23"/>
          <w:szCs w:val="23"/>
        </w:rPr>
        <w:t>»</w:t>
      </w:r>
      <w:r w:rsidR="002B37CD" w:rsidRPr="001E0E4E">
        <w:rPr>
          <w:rFonts w:ascii="Times New Roman" w:hAnsi="Times New Roman" w:cs="Times New Roman"/>
          <w:b/>
          <w:sz w:val="23"/>
          <w:szCs w:val="23"/>
        </w:rPr>
        <w:t xml:space="preserve"> для </w:t>
      </w:r>
      <w:r w:rsidR="00B36B76" w:rsidRPr="001E0E4E">
        <w:rPr>
          <w:rFonts w:ascii="Times New Roman" w:hAnsi="Times New Roman" w:cs="Times New Roman"/>
          <w:b/>
          <w:sz w:val="23"/>
          <w:szCs w:val="23"/>
        </w:rPr>
        <w:t>10-11</w:t>
      </w:r>
      <w:r w:rsidR="002B37CD" w:rsidRPr="001E0E4E">
        <w:rPr>
          <w:rFonts w:ascii="Times New Roman" w:hAnsi="Times New Roman" w:cs="Times New Roman"/>
          <w:b/>
          <w:sz w:val="23"/>
          <w:szCs w:val="23"/>
        </w:rPr>
        <w:t xml:space="preserve"> КЛАССОВ  </w:t>
      </w:r>
    </w:p>
    <w:p w:rsidR="00EB263B" w:rsidRPr="001E0E4E" w:rsidRDefault="00EB263B" w:rsidP="00EB263B">
      <w:pPr>
        <w:tabs>
          <w:tab w:val="left" w:pos="930"/>
        </w:tabs>
        <w:spacing w:after="0" w:line="240" w:lineRule="auto"/>
        <w:contextualSpacing/>
        <w:rPr>
          <w:rFonts w:ascii="Times New Roman" w:hAnsi="Times New Roman" w:cs="Times New Roman"/>
          <w:b/>
          <w:sz w:val="23"/>
          <w:szCs w:val="23"/>
        </w:rPr>
      </w:pP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Учебные программы среднего общего образования имеют логическое продолжение в программах внеурочной деятельности и дополнительного образования. Основной задачей внеурочной деятельности и дополнительного образования в школе является создание условий для будущего профессионального самоопределения, успешной социализации  учащихся; развития и реализации их творческих, интеллектуальных возможностей; вовлечение  их в разнообразную творческую деятельность (интеллектуальные турниры,  олимпиады,  конференции, научные общества,  студии, спортивные секции ). Универсальное  образование подразумевает формирование глубоких знаний в области как общественных, так и естественно-математических дисциплин, обеспечивает всестороннее развитие когнитивных функций и компетентностей выпускников школы.  Показателем успешности данной модели профильного обучения является успешная сдача ЕГЭ выпускниками школы и стабильно высокий процент поступления в вуз по выбранному профилю.</w:t>
      </w:r>
    </w:p>
    <w:p w:rsidR="001A0D34" w:rsidRPr="001E0E4E" w:rsidRDefault="001A0D34" w:rsidP="001A0D34">
      <w:pPr>
        <w:ind w:left="709" w:right="693" w:firstLine="709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Учебный план внеурочной деятельности 10-11 классах МБОУ «Средняя общеобразовательная школа №53» разработан на основании следующих документов: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- ФЗ «Об образовании в Российской Федерации» от 29.12.2012 г. № 273-ФЗ с учетом последующих изменений и дополнений;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-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 № 413 (с изменениями и дополнениями от 29 декабря 2014 г., 31 декабря 2015 г., 29 июня 2017 г., 24 сентября, 11 декабря 2020 г.); 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-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Приказом Минпросвещения РФ от 23.11.2022 № 1014 «Об утверждении ФОП СОО»;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-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22.03.2021г. № 115; 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- Приказа Министерства Просвещения  РФ «Об утверждении федерального перечня учебников, допущенных к использованию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lastRenderedPageBreak/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от 20.05.2020 г. № 254;    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-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28;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- Устава МБОУ «Средняя общеобразовательная школа №53»;</w:t>
      </w:r>
    </w:p>
    <w:p w:rsidR="001A0D34" w:rsidRPr="001E0E4E" w:rsidRDefault="001A0D34" w:rsidP="001A0D34">
      <w:pPr>
        <w:ind w:left="709" w:right="693" w:firstLine="567"/>
        <w:contextualSpacing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- Основной образовательной программы среднего общего образования (ФГОС) МБОУ «Средняя общеобразовательная школа №53»</w:t>
      </w:r>
    </w:p>
    <w:p w:rsidR="001A0D34" w:rsidRPr="001E0E4E" w:rsidRDefault="001A0D34" w:rsidP="001A0D34">
      <w:pPr>
        <w:pStyle w:val="aa"/>
        <w:tabs>
          <w:tab w:val="left" w:pos="2615"/>
          <w:tab w:val="left" w:pos="4783"/>
          <w:tab w:val="left" w:pos="7276"/>
          <w:tab w:val="left" w:pos="10446"/>
        </w:tabs>
        <w:spacing w:before="35" w:line="276" w:lineRule="auto"/>
        <w:ind w:right="780" w:firstLine="56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Под</w:t>
      </w:r>
      <w:r w:rsidRPr="001E0E4E">
        <w:rPr>
          <w:w w:val="105"/>
          <w:sz w:val="26"/>
          <w:szCs w:val="26"/>
        </w:rPr>
        <w:tab/>
        <w:t>внеурочной</w:t>
      </w:r>
      <w:r w:rsidRPr="001E0E4E">
        <w:rPr>
          <w:w w:val="105"/>
          <w:sz w:val="26"/>
          <w:szCs w:val="26"/>
        </w:rPr>
        <w:tab/>
        <w:t>деятельностью</w:t>
      </w:r>
      <w:r w:rsidRPr="001E0E4E">
        <w:rPr>
          <w:w w:val="105"/>
          <w:sz w:val="26"/>
          <w:szCs w:val="26"/>
        </w:rPr>
        <w:tab/>
        <w:t>при</w:t>
      </w:r>
      <w:r w:rsidRPr="001E0E4E">
        <w:rPr>
          <w:spacing w:val="-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реализации</w:t>
      </w:r>
      <w:r w:rsidRPr="001E0E4E">
        <w:rPr>
          <w:spacing w:val="-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ФГОС СОО</w:t>
      </w:r>
      <w:r w:rsidRPr="001E0E4E">
        <w:rPr>
          <w:spacing w:val="-5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понимается образовательная деятельность,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осуществляемая в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формах, отличных от урочной, 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направлена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на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достижение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планируемых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результатов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освоения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основной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образовательной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программы</w:t>
      </w:r>
      <w:r w:rsidRPr="001E0E4E">
        <w:rPr>
          <w:spacing w:val="-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среднего</w:t>
      </w:r>
      <w:r w:rsidRPr="001E0E4E">
        <w:rPr>
          <w:spacing w:val="-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общего</w:t>
      </w:r>
      <w:r w:rsidRPr="001E0E4E">
        <w:rPr>
          <w:spacing w:val="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образования.</w:t>
      </w:r>
    </w:p>
    <w:p w:rsidR="001A0D34" w:rsidRPr="001E0E4E" w:rsidRDefault="001A0D34" w:rsidP="001A0D34">
      <w:pPr>
        <w:pStyle w:val="aa"/>
        <w:tabs>
          <w:tab w:val="left" w:pos="4315"/>
          <w:tab w:val="left" w:pos="5468"/>
          <w:tab w:val="left" w:pos="6390"/>
          <w:tab w:val="left" w:pos="6505"/>
          <w:tab w:val="left" w:pos="6743"/>
          <w:tab w:val="left" w:pos="7816"/>
          <w:tab w:val="left" w:pos="8133"/>
          <w:tab w:val="left" w:pos="9257"/>
        </w:tabs>
        <w:spacing w:line="288" w:lineRule="auto"/>
        <w:ind w:right="791" w:firstLine="569"/>
        <w:rPr>
          <w:sz w:val="26"/>
          <w:szCs w:val="26"/>
        </w:rPr>
      </w:pPr>
      <w:r w:rsidRPr="001E0E4E">
        <w:rPr>
          <w:b/>
          <w:w w:val="105"/>
          <w:sz w:val="26"/>
          <w:szCs w:val="26"/>
        </w:rPr>
        <w:t>Цель</w:t>
      </w:r>
      <w:r w:rsidRPr="001E0E4E">
        <w:rPr>
          <w:b/>
          <w:spacing w:val="27"/>
          <w:w w:val="105"/>
          <w:sz w:val="26"/>
          <w:szCs w:val="26"/>
        </w:rPr>
        <w:t xml:space="preserve"> </w:t>
      </w:r>
      <w:r w:rsidRPr="001E0E4E">
        <w:rPr>
          <w:b/>
          <w:w w:val="105"/>
          <w:sz w:val="26"/>
          <w:szCs w:val="26"/>
        </w:rPr>
        <w:t>внеурочной</w:t>
      </w:r>
      <w:r w:rsidRPr="001E0E4E">
        <w:rPr>
          <w:b/>
          <w:spacing w:val="30"/>
          <w:w w:val="105"/>
          <w:sz w:val="26"/>
          <w:szCs w:val="26"/>
        </w:rPr>
        <w:t xml:space="preserve"> </w:t>
      </w:r>
      <w:r w:rsidRPr="001E0E4E">
        <w:rPr>
          <w:b/>
          <w:w w:val="105"/>
          <w:sz w:val="26"/>
          <w:szCs w:val="26"/>
        </w:rPr>
        <w:t>деятельности:</w:t>
      </w:r>
      <w:r w:rsidRPr="001E0E4E">
        <w:rPr>
          <w:b/>
          <w:spacing w:val="37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обеспечение</w:t>
      </w:r>
      <w:r w:rsidRPr="001E0E4E">
        <w:rPr>
          <w:spacing w:val="2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достижения</w:t>
      </w:r>
      <w:r w:rsidRPr="001E0E4E">
        <w:rPr>
          <w:spacing w:val="35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обучающимся</w:t>
      </w:r>
      <w:r w:rsidRPr="001E0E4E">
        <w:rPr>
          <w:spacing w:val="2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планируемых</w:t>
      </w:r>
      <w:r w:rsidRPr="001E0E4E">
        <w:rPr>
          <w:spacing w:val="-5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результатов</w:t>
      </w:r>
      <w:r w:rsidRPr="001E0E4E">
        <w:rPr>
          <w:spacing w:val="4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освоения</w:t>
      </w:r>
      <w:r w:rsidRPr="001E0E4E">
        <w:rPr>
          <w:spacing w:val="4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основной</w:t>
      </w:r>
      <w:r w:rsidRPr="001E0E4E">
        <w:rPr>
          <w:w w:val="105"/>
          <w:sz w:val="26"/>
          <w:szCs w:val="26"/>
        </w:rPr>
        <w:tab/>
        <w:t>образовательной программы засчѐт расширения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информационной,</w:t>
      </w:r>
      <w:r w:rsidRPr="001E0E4E">
        <w:rPr>
          <w:spacing w:val="-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предметной, </w:t>
      </w:r>
      <w:r w:rsidRPr="001E0E4E">
        <w:rPr>
          <w:spacing w:val="4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культурной среды, </w:t>
      </w:r>
      <w:r w:rsidRPr="001E0E4E">
        <w:rPr>
          <w:sz w:val="26"/>
          <w:szCs w:val="26"/>
        </w:rPr>
        <w:t xml:space="preserve">в </w:t>
      </w:r>
      <w:r w:rsidRPr="001E0E4E">
        <w:rPr>
          <w:w w:val="105"/>
          <w:sz w:val="26"/>
          <w:szCs w:val="26"/>
        </w:rPr>
        <w:t>которой</w:t>
      </w:r>
      <w:r w:rsidRPr="001E0E4E">
        <w:rPr>
          <w:w w:val="105"/>
          <w:sz w:val="26"/>
          <w:szCs w:val="26"/>
        </w:rPr>
        <w:tab/>
        <w:t xml:space="preserve">происходит </w:t>
      </w:r>
      <w:r w:rsidRPr="001E0E4E">
        <w:rPr>
          <w:sz w:val="26"/>
          <w:szCs w:val="26"/>
        </w:rPr>
        <w:t>образовательная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деятельность,</w:t>
      </w:r>
      <w:r w:rsidRPr="001E0E4E">
        <w:rPr>
          <w:spacing w:val="-4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повышения</w:t>
      </w:r>
      <w:r w:rsidRPr="001E0E4E">
        <w:rPr>
          <w:spacing w:val="-5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гибкости</w:t>
      </w:r>
      <w:r w:rsidRPr="001E0E4E">
        <w:rPr>
          <w:spacing w:val="5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еѐ</w:t>
      </w:r>
      <w:r w:rsidRPr="001E0E4E">
        <w:rPr>
          <w:spacing w:val="-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организации.</w:t>
      </w:r>
    </w:p>
    <w:p w:rsidR="001A0D34" w:rsidRPr="001E0E4E" w:rsidRDefault="001A0D34" w:rsidP="001A0D34">
      <w:pPr>
        <w:spacing w:before="202" w:line="288" w:lineRule="auto"/>
        <w:ind w:left="670" w:right="2729" w:firstLine="569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b/>
          <w:w w:val="105"/>
          <w:sz w:val="26"/>
          <w:szCs w:val="26"/>
        </w:rPr>
        <w:t>Задачи</w:t>
      </w:r>
      <w:r w:rsidRPr="001E0E4E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w w:val="105"/>
          <w:sz w:val="26"/>
          <w:szCs w:val="26"/>
        </w:rPr>
        <w:t>внеурочной</w:t>
      </w:r>
      <w:r w:rsidRPr="001E0E4E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w w:val="105"/>
          <w:sz w:val="26"/>
          <w:szCs w:val="26"/>
        </w:rPr>
        <w:t>деятельности</w:t>
      </w:r>
      <w:r w:rsidRPr="001E0E4E">
        <w:rPr>
          <w:rFonts w:ascii="Times New Roman" w:hAnsi="Times New Roman" w:cs="Times New Roman"/>
          <w:b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учащихся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согласуются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задачами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духовно-нравственного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развития</w:t>
      </w:r>
      <w:r w:rsidRPr="001E0E4E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воспитания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обучающихся:</w:t>
      </w:r>
    </w:p>
    <w:p w:rsidR="001A0D34" w:rsidRPr="001E0E4E" w:rsidRDefault="001A0D34" w:rsidP="001A0D34">
      <w:pPr>
        <w:spacing w:before="202" w:line="288" w:lineRule="auto"/>
        <w:ind w:left="670" w:right="2729" w:firstLine="569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b/>
          <w:w w:val="105"/>
          <w:sz w:val="26"/>
          <w:szCs w:val="26"/>
        </w:rPr>
        <w:t xml:space="preserve">-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воспитание</w:t>
      </w:r>
      <w:r w:rsidRPr="001E0E4E">
        <w:rPr>
          <w:rFonts w:ascii="Times New Roman" w:hAnsi="Times New Roman" w:cs="Times New Roman"/>
          <w:spacing w:val="5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гражданственности, 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патриотизма, </w:t>
      </w:r>
      <w:r w:rsidRPr="001E0E4E">
        <w:rPr>
          <w:rFonts w:ascii="Times New Roman" w:hAnsi="Times New Roman" w:cs="Times New Roman"/>
          <w:spacing w:val="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уважения</w:t>
      </w:r>
      <w:r w:rsidRPr="001E0E4E">
        <w:rPr>
          <w:rFonts w:ascii="Times New Roman" w:hAnsi="Times New Roman" w:cs="Times New Roman"/>
          <w:spacing w:val="5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к </w:t>
      </w:r>
      <w:r w:rsidRPr="001E0E4E">
        <w:rPr>
          <w:rFonts w:ascii="Times New Roman" w:hAnsi="Times New Roman" w:cs="Times New Roman"/>
          <w:spacing w:val="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правам, </w:t>
      </w:r>
      <w:r w:rsidRPr="001E0E4E">
        <w:rPr>
          <w:rFonts w:ascii="Times New Roman" w:hAnsi="Times New Roman" w:cs="Times New Roman"/>
          <w:spacing w:val="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свободам</w:t>
      </w:r>
      <w:r w:rsidRPr="001E0E4E">
        <w:rPr>
          <w:rFonts w:ascii="Times New Roman" w:hAnsi="Times New Roman" w:cs="Times New Roman"/>
          <w:spacing w:val="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и </w:t>
      </w:r>
      <w:r w:rsidRPr="001E0E4E">
        <w:rPr>
          <w:rFonts w:ascii="Times New Roman" w:hAnsi="Times New Roman" w:cs="Times New Roman"/>
          <w:spacing w:val="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обязанностям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человека;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1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воспитание</w:t>
      </w:r>
      <w:r w:rsidRPr="001E0E4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нравственных</w:t>
      </w:r>
      <w:r w:rsidRPr="001E0E4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чувств</w:t>
      </w:r>
      <w:r w:rsidRPr="001E0E4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этического</w:t>
      </w:r>
      <w:r w:rsidRPr="001E0E4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сознания;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13"/>
        </w:tabs>
        <w:autoSpaceDE w:val="0"/>
        <w:autoSpaceDN w:val="0"/>
        <w:spacing w:before="50"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воспитание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трудолюбия,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творческого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отношения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учению,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труду,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жизни;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13"/>
          <w:tab w:val="left" w:pos="2896"/>
          <w:tab w:val="left" w:pos="4394"/>
          <w:tab w:val="left" w:pos="5734"/>
          <w:tab w:val="left" w:pos="6058"/>
          <w:tab w:val="left" w:pos="7168"/>
          <w:tab w:val="left" w:pos="8724"/>
        </w:tabs>
        <w:autoSpaceDE w:val="0"/>
        <w:autoSpaceDN w:val="0"/>
        <w:spacing w:before="93" w:after="0" w:line="271" w:lineRule="auto"/>
        <w:ind w:right="245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воспитание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ценностного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отношения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к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природе,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окружающей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>среде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(экологическое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воспитание);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13"/>
        </w:tabs>
        <w:autoSpaceDE w:val="0"/>
        <w:autoSpaceDN w:val="0"/>
        <w:spacing w:before="23" w:after="0" w:line="271" w:lineRule="auto"/>
        <w:ind w:left="670" w:right="411" w:firstLine="562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воспитание ценностного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отношения к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прекрасному,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формирование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представлений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</w:t>
      </w:r>
      <w:r w:rsidRPr="001E0E4E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эстетичес-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ких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идеалах и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ценностях (эстетическое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воспитание).</w:t>
      </w:r>
    </w:p>
    <w:p w:rsidR="001A0D34" w:rsidRPr="001E0E4E" w:rsidRDefault="001A0D34" w:rsidP="001A0D34">
      <w:pPr>
        <w:pStyle w:val="aa"/>
        <w:spacing w:before="214" w:line="295" w:lineRule="auto"/>
        <w:ind w:right="791" w:firstLine="569"/>
        <w:rPr>
          <w:sz w:val="26"/>
          <w:szCs w:val="26"/>
        </w:rPr>
      </w:pPr>
      <w:r w:rsidRPr="001E0E4E">
        <w:rPr>
          <w:b/>
          <w:sz w:val="26"/>
          <w:szCs w:val="26"/>
        </w:rPr>
        <w:lastRenderedPageBreak/>
        <w:t>Цель и задачи</w:t>
      </w:r>
      <w:r w:rsidRPr="001E0E4E">
        <w:rPr>
          <w:b/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внеурочной деятельности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ориентированы на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становление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следующих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личностных</w:t>
      </w:r>
      <w:r w:rsidRPr="001E0E4E">
        <w:rPr>
          <w:spacing w:val="-5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характеристик</w:t>
      </w:r>
      <w:r w:rsidRPr="001E0E4E">
        <w:rPr>
          <w:spacing w:val="3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учащихся: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183" w:after="0" w:line="240" w:lineRule="auto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любящий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свой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народ,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свой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край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свою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Родину;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56" w:after="0" w:line="240" w:lineRule="auto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уважающий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принимающий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ценности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семьи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общества;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50" w:after="0" w:line="240" w:lineRule="auto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любознательный,</w:t>
      </w:r>
      <w:r w:rsidRPr="001E0E4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активно</w:t>
      </w:r>
      <w:r w:rsidRPr="001E0E4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заинтересованно</w:t>
      </w:r>
      <w:r w:rsidRPr="001E0E4E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познающий</w:t>
      </w:r>
      <w:r w:rsidRPr="001E0E4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мир;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50" w:after="0" w:line="240" w:lineRule="auto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владеющий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основами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умения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учиться,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способный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организации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собственной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56" w:after="0" w:line="240" w:lineRule="auto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готовый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самостоятельно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действовать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отвечать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за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свои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поступки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перед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семьей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обществом;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42" w:after="0" w:line="271" w:lineRule="auto"/>
        <w:ind w:left="670" w:right="2216" w:firstLine="56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доброжелательный,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умеющий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слушать и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слышать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собеседника,</w:t>
      </w:r>
      <w:r w:rsidRPr="001E0E4E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обосновывать</w:t>
      </w:r>
      <w:r w:rsidRPr="001E0E4E">
        <w:rPr>
          <w:rFonts w:ascii="Times New Roman" w:hAnsi="Times New Roman" w:cs="Times New Roman"/>
          <w:spacing w:val="-5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свою позицию,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высказывать</w:t>
      </w:r>
      <w:r w:rsidRPr="001E0E4E">
        <w:rPr>
          <w:rFonts w:ascii="Times New Roman" w:hAnsi="Times New Roman" w:cs="Times New Roman"/>
          <w:spacing w:val="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свое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мнение;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30"/>
        </w:numPr>
        <w:tabs>
          <w:tab w:val="left" w:pos="1521"/>
        </w:tabs>
        <w:autoSpaceDE w:val="0"/>
        <w:autoSpaceDN w:val="0"/>
        <w:spacing w:before="24" w:after="0" w:line="240" w:lineRule="auto"/>
        <w:ind w:left="1520" w:right="551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выполняющий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правила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здорового</w:t>
      </w:r>
      <w:r w:rsidRPr="001E0E4E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безопасного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себя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окружающих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образа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жизни.</w:t>
      </w:r>
    </w:p>
    <w:p w:rsidR="001A0D34" w:rsidRPr="001E0E4E" w:rsidRDefault="001A0D34" w:rsidP="001A0D34">
      <w:pPr>
        <w:pStyle w:val="aa"/>
        <w:spacing w:before="239" w:line="249" w:lineRule="auto"/>
        <w:ind w:left="709" w:right="579" w:firstLine="70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План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внеурочной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деятельности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10-11-классах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обеспечивает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достижение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планируемых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результатов    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усвоения    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обучающимися     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основной образовательной программы ФГОС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СОО</w:t>
      </w:r>
      <w:r w:rsidRPr="001E0E4E">
        <w:rPr>
          <w:spacing w:val="-1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и</w:t>
      </w:r>
      <w:r w:rsidRPr="001E0E4E">
        <w:rPr>
          <w:spacing w:val="5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отражает</w:t>
      </w:r>
      <w:r w:rsidRPr="001E0E4E">
        <w:rPr>
          <w:spacing w:val="-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запросы</w:t>
      </w:r>
      <w:r w:rsidRPr="001E0E4E">
        <w:rPr>
          <w:spacing w:val="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участников</w:t>
      </w:r>
      <w:r w:rsidRPr="001E0E4E">
        <w:rPr>
          <w:spacing w:val="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образовательного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процесса.</w:t>
      </w:r>
    </w:p>
    <w:p w:rsidR="001A0D34" w:rsidRPr="001E0E4E" w:rsidRDefault="001A0D34" w:rsidP="001A0D34">
      <w:pPr>
        <w:pStyle w:val="aa"/>
        <w:spacing w:before="6"/>
        <w:ind w:left="0"/>
        <w:rPr>
          <w:sz w:val="26"/>
          <w:szCs w:val="26"/>
        </w:rPr>
      </w:pPr>
    </w:p>
    <w:p w:rsidR="001A0D34" w:rsidRPr="001E0E4E" w:rsidRDefault="001A0D34" w:rsidP="001A0D34">
      <w:pPr>
        <w:ind w:left="100"/>
        <w:rPr>
          <w:rFonts w:ascii="Times New Roman" w:hAnsi="Times New Roman" w:cs="Times New Roman"/>
          <w:b/>
          <w:sz w:val="26"/>
          <w:szCs w:val="26"/>
        </w:rPr>
      </w:pPr>
      <w:r w:rsidRPr="001E0E4E">
        <w:rPr>
          <w:rFonts w:ascii="Times New Roman" w:hAnsi="Times New Roman" w:cs="Times New Roman"/>
          <w:b/>
          <w:sz w:val="26"/>
          <w:szCs w:val="26"/>
        </w:rPr>
        <w:t xml:space="preserve">               Приоритетами</w:t>
      </w:r>
      <w:r w:rsidRPr="001E0E4E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при</w:t>
      </w:r>
      <w:r w:rsidRPr="001E0E4E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формировании</w:t>
      </w:r>
      <w:r w:rsidRPr="001E0E4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плана</w:t>
      </w:r>
      <w:r w:rsidRPr="001E0E4E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внеурочной</w:t>
      </w:r>
      <w:r w:rsidRPr="001E0E4E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деятельности</w:t>
      </w:r>
      <w:r w:rsidRPr="001E0E4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sz w:val="26"/>
          <w:szCs w:val="26"/>
        </w:rPr>
        <w:t>являются: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9"/>
        </w:numPr>
        <w:tabs>
          <w:tab w:val="left" w:pos="1521"/>
        </w:tabs>
        <w:autoSpaceDE w:val="0"/>
        <w:autoSpaceDN w:val="0"/>
        <w:spacing w:before="53" w:after="0" w:line="271" w:lineRule="auto"/>
        <w:ind w:right="1489" w:firstLine="56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план</w:t>
      </w:r>
      <w:r w:rsidRPr="001E0E4E">
        <w:rPr>
          <w:rFonts w:ascii="Times New Roman" w:hAnsi="Times New Roman" w:cs="Times New Roman"/>
          <w:spacing w:val="2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внеурочной</w:t>
      </w:r>
      <w:r w:rsidRPr="001E0E4E">
        <w:rPr>
          <w:rFonts w:ascii="Times New Roman" w:hAnsi="Times New Roman" w:cs="Times New Roman"/>
          <w:spacing w:val="2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</w:t>
      </w:r>
      <w:r w:rsidRPr="001E0E4E">
        <w:rPr>
          <w:rFonts w:ascii="Times New Roman" w:hAnsi="Times New Roman" w:cs="Times New Roman"/>
          <w:spacing w:val="2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является</w:t>
      </w:r>
      <w:r w:rsidRPr="001E0E4E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одним</w:t>
      </w:r>
      <w:r w:rsidRPr="001E0E4E">
        <w:rPr>
          <w:rFonts w:ascii="Times New Roman" w:hAnsi="Times New Roman" w:cs="Times New Roman"/>
          <w:spacing w:val="2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из</w:t>
      </w:r>
      <w:r w:rsidRPr="001E0E4E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основных</w:t>
      </w:r>
      <w:r w:rsidRPr="001E0E4E">
        <w:rPr>
          <w:rFonts w:ascii="Times New Roman" w:hAnsi="Times New Roman" w:cs="Times New Roman"/>
          <w:spacing w:val="2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организационных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механизмов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реализации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основной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образовательной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программы общего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образования;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9"/>
        </w:numPr>
        <w:tabs>
          <w:tab w:val="left" w:pos="1521"/>
        </w:tabs>
        <w:autoSpaceDE w:val="0"/>
        <w:autoSpaceDN w:val="0"/>
        <w:spacing w:before="16" w:after="0" w:line="278" w:lineRule="auto"/>
        <w:ind w:right="1491" w:firstLine="56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план</w:t>
      </w:r>
      <w:r w:rsidRPr="001E0E4E">
        <w:rPr>
          <w:rFonts w:ascii="Times New Roman" w:hAnsi="Times New Roman" w:cs="Times New Roman"/>
          <w:spacing w:val="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внеурочной</w:t>
      </w:r>
      <w:r w:rsidRPr="001E0E4E">
        <w:rPr>
          <w:rFonts w:ascii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</w:t>
      </w:r>
      <w:r w:rsidRPr="001E0E4E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обеспечивает</w:t>
      </w:r>
      <w:r w:rsidRPr="001E0E4E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учѐт</w:t>
      </w:r>
      <w:r w:rsidRPr="001E0E4E">
        <w:rPr>
          <w:rFonts w:ascii="Times New Roman" w:hAnsi="Times New Roman" w:cs="Times New Roman"/>
          <w:spacing w:val="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индивидуальных</w:t>
      </w:r>
      <w:r w:rsidRPr="001E0E4E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особенностей</w:t>
      </w:r>
      <w:r w:rsidRPr="001E0E4E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потребностей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обучающихся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через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организацию внеурочной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8"/>
        </w:numPr>
        <w:tabs>
          <w:tab w:val="left" w:pos="1377"/>
        </w:tabs>
        <w:autoSpaceDE w:val="0"/>
        <w:autoSpaceDN w:val="0"/>
        <w:spacing w:before="86" w:after="0" w:line="240" w:lineRule="auto"/>
        <w:ind w:right="835" w:hanging="203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план</w:t>
      </w:r>
      <w:r w:rsidRPr="001E0E4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внеурочной</w:t>
      </w:r>
      <w:r w:rsidRPr="001E0E4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деятельности</w:t>
      </w:r>
      <w:r w:rsidRPr="001E0E4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определяет</w:t>
      </w:r>
      <w:r w:rsidRPr="001E0E4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состав</w:t>
      </w:r>
      <w:r w:rsidRPr="001E0E4E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структуру</w:t>
      </w:r>
      <w:r w:rsidRPr="001E0E4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направлений,</w:t>
      </w:r>
      <w:r w:rsidRPr="001E0E4E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формы</w:t>
      </w:r>
      <w:r w:rsidRPr="001E0E4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организации</w:t>
      </w:r>
    </w:p>
    <w:p w:rsidR="001A0D34" w:rsidRPr="001E0E4E" w:rsidRDefault="001A0D34" w:rsidP="001A0D34">
      <w:pPr>
        <w:pStyle w:val="aa"/>
        <w:spacing w:before="52" w:line="288" w:lineRule="auto"/>
        <w:ind w:right="798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, объѐм внеурочной деятельности для каждого обучающегося или группы обучающихся на уровне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среднего общего образования до 680 часов за два года (количество часов на одного обучающегося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определяется</w:t>
      </w:r>
      <w:r w:rsidRPr="001E0E4E">
        <w:rPr>
          <w:spacing w:val="4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его</w:t>
      </w:r>
      <w:r w:rsidRPr="001E0E4E">
        <w:rPr>
          <w:spacing w:val="-7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выбором);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</w:tabs>
        <w:autoSpaceDE w:val="0"/>
        <w:autoSpaceDN w:val="0"/>
        <w:spacing w:before="4" w:after="0" w:line="283" w:lineRule="auto"/>
        <w:ind w:right="771" w:firstLine="56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внеурочная деятельность организуется по направлениям развития личности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 выбору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обучающегося и с согласия его родителей (законных представителей): физкультурно-спортивное 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оздоровительное,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духовно–нравственное,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социальное,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общеинтеллектуальное,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общекультурное;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</w:tabs>
        <w:autoSpaceDE w:val="0"/>
        <w:autoSpaceDN w:val="0"/>
        <w:spacing w:before="16" w:after="0" w:line="266" w:lineRule="auto"/>
        <w:ind w:right="842" w:firstLine="56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реализация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внеурочной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осуществляется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без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балльного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оценивания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результатов</w:t>
      </w:r>
      <w:r w:rsidRPr="001E0E4E">
        <w:rPr>
          <w:rFonts w:ascii="Times New Roman" w:hAnsi="Times New Roman" w:cs="Times New Roman"/>
          <w:spacing w:val="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освоения</w:t>
      </w:r>
      <w:r w:rsidRPr="001E0E4E">
        <w:rPr>
          <w:rFonts w:ascii="Times New Roman" w:hAnsi="Times New Roman" w:cs="Times New Roman"/>
          <w:spacing w:val="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курса;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</w:tabs>
        <w:autoSpaceDE w:val="0"/>
        <w:autoSpaceDN w:val="0"/>
        <w:spacing w:before="13" w:after="0" w:line="240" w:lineRule="auto"/>
        <w:ind w:left="1520" w:hanging="28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внеурочная </w:t>
      </w:r>
      <w:r w:rsidRPr="001E0E4E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деятельность</w:t>
      </w:r>
      <w:r w:rsidRPr="001E0E4E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соответствует</w:t>
      </w:r>
    </w:p>
    <w:p w:rsidR="001A0D34" w:rsidRPr="001E0E4E" w:rsidRDefault="001A0D34" w:rsidP="001A0D34">
      <w:pPr>
        <w:pStyle w:val="aa"/>
        <w:spacing w:before="44" w:line="276" w:lineRule="auto"/>
        <w:ind w:right="853"/>
        <w:rPr>
          <w:sz w:val="26"/>
          <w:szCs w:val="26"/>
        </w:rPr>
      </w:pPr>
      <w:r w:rsidRPr="001E0E4E">
        <w:rPr>
          <w:w w:val="105"/>
          <w:sz w:val="26"/>
          <w:szCs w:val="26"/>
        </w:rPr>
        <w:lastRenderedPageBreak/>
        <w:t>целям,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принципам,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ценностям,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отражѐнным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основной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образовательной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программе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среднего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общего образования;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</w:tabs>
        <w:autoSpaceDE w:val="0"/>
        <w:autoSpaceDN w:val="0"/>
        <w:spacing w:before="3" w:after="0" w:line="285" w:lineRule="auto"/>
        <w:ind w:right="795" w:firstLine="56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внеурочная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деятельность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6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рамках</w:t>
      </w:r>
      <w:r w:rsidRPr="001E0E4E">
        <w:rPr>
          <w:rFonts w:ascii="Times New Roman" w:hAnsi="Times New Roman" w:cs="Times New Roman"/>
          <w:spacing w:val="6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реализации</w:t>
      </w:r>
      <w:r w:rsidRPr="001E0E4E">
        <w:rPr>
          <w:rFonts w:ascii="Times New Roman" w:hAnsi="Times New Roman" w:cs="Times New Roman"/>
          <w:spacing w:val="6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ФГОС</w:t>
      </w:r>
      <w:r w:rsidRPr="001E0E4E">
        <w:rPr>
          <w:rFonts w:ascii="Times New Roman" w:hAnsi="Times New Roman" w:cs="Times New Roman"/>
          <w:spacing w:val="6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СОО</w:t>
      </w:r>
      <w:r w:rsidRPr="001E0E4E">
        <w:rPr>
          <w:rFonts w:ascii="Times New Roman" w:hAnsi="Times New Roman" w:cs="Times New Roman"/>
          <w:spacing w:val="6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рассматривается</w:t>
      </w:r>
      <w:r w:rsidRPr="001E0E4E">
        <w:rPr>
          <w:rFonts w:ascii="Times New Roman" w:hAnsi="Times New Roman" w:cs="Times New Roman"/>
          <w:spacing w:val="6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как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процесс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взаимодействия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педагогов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обучающихся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ходе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образовательной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осуществляемой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формах,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отличных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классно–урочной,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направленной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достижение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планируемых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результатов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усвоения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ООП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среднего общего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образования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МБОУ «Ильичевская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СОШ»;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  <w:tab w:val="left" w:pos="8868"/>
        </w:tabs>
        <w:autoSpaceDE w:val="0"/>
        <w:autoSpaceDN w:val="0"/>
        <w:spacing w:before="69" w:after="0" w:line="271" w:lineRule="auto"/>
        <w:ind w:right="886" w:firstLine="56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при </w:t>
      </w:r>
      <w:r w:rsidRPr="001E0E4E">
        <w:rPr>
          <w:rFonts w:ascii="Times New Roman" w:hAnsi="Times New Roman" w:cs="Times New Roman"/>
          <w:spacing w:val="5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проведении </w:t>
      </w:r>
      <w:r w:rsidRPr="001E0E4E">
        <w:rPr>
          <w:rFonts w:ascii="Times New Roman" w:hAnsi="Times New Roman" w:cs="Times New Roman"/>
          <w:spacing w:val="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занятий </w:t>
      </w:r>
      <w:r w:rsidRPr="001E0E4E">
        <w:rPr>
          <w:rFonts w:ascii="Times New Roman" w:hAnsi="Times New Roman" w:cs="Times New Roman"/>
          <w:spacing w:val="5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внеурочной </w:t>
      </w:r>
      <w:r w:rsidRPr="001E0E4E">
        <w:rPr>
          <w:rFonts w:ascii="Times New Roman" w:hAnsi="Times New Roman" w:cs="Times New Roman"/>
          <w:spacing w:val="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деятельности </w:t>
      </w:r>
      <w:r w:rsidRPr="001E0E4E">
        <w:rPr>
          <w:rFonts w:ascii="Times New Roman" w:hAnsi="Times New Roman" w:cs="Times New Roman"/>
          <w:spacing w:val="5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допускается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индивидуальная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5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групповая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формы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работы.</w:t>
      </w:r>
    </w:p>
    <w:p w:rsidR="001A0D34" w:rsidRPr="001E0E4E" w:rsidRDefault="001A0D34" w:rsidP="001A0D34">
      <w:pPr>
        <w:pStyle w:val="aa"/>
        <w:spacing w:before="12"/>
        <w:ind w:left="641"/>
        <w:rPr>
          <w:sz w:val="26"/>
          <w:szCs w:val="26"/>
        </w:rPr>
      </w:pPr>
      <w:r w:rsidRPr="001E0E4E">
        <w:rPr>
          <w:sz w:val="26"/>
          <w:szCs w:val="26"/>
        </w:rPr>
        <w:t>Учебный</w:t>
      </w:r>
      <w:r w:rsidRPr="001E0E4E">
        <w:rPr>
          <w:spacing w:val="35"/>
          <w:sz w:val="26"/>
          <w:szCs w:val="26"/>
        </w:rPr>
        <w:t xml:space="preserve"> </w:t>
      </w:r>
      <w:r w:rsidRPr="001E0E4E">
        <w:rPr>
          <w:sz w:val="26"/>
          <w:szCs w:val="26"/>
        </w:rPr>
        <w:t>план</w:t>
      </w:r>
      <w:r w:rsidRPr="001E0E4E">
        <w:rPr>
          <w:spacing w:val="36"/>
          <w:sz w:val="26"/>
          <w:szCs w:val="26"/>
        </w:rPr>
        <w:t xml:space="preserve"> </w:t>
      </w:r>
      <w:r w:rsidRPr="001E0E4E">
        <w:rPr>
          <w:sz w:val="26"/>
          <w:szCs w:val="26"/>
        </w:rPr>
        <w:t>внеурочной</w:t>
      </w:r>
      <w:r w:rsidRPr="001E0E4E">
        <w:rPr>
          <w:spacing w:val="37"/>
          <w:sz w:val="26"/>
          <w:szCs w:val="26"/>
        </w:rPr>
        <w:t xml:space="preserve"> </w:t>
      </w:r>
      <w:r w:rsidRPr="001E0E4E">
        <w:rPr>
          <w:sz w:val="26"/>
          <w:szCs w:val="26"/>
        </w:rPr>
        <w:t>деятельности</w:t>
      </w:r>
      <w:r w:rsidRPr="001E0E4E">
        <w:rPr>
          <w:spacing w:val="37"/>
          <w:sz w:val="26"/>
          <w:szCs w:val="26"/>
        </w:rPr>
        <w:t xml:space="preserve"> </w:t>
      </w:r>
      <w:r w:rsidRPr="001E0E4E">
        <w:rPr>
          <w:sz w:val="26"/>
          <w:szCs w:val="26"/>
        </w:rPr>
        <w:t>в10-11-х</w:t>
      </w:r>
      <w:r w:rsidRPr="001E0E4E">
        <w:rPr>
          <w:spacing w:val="25"/>
          <w:sz w:val="26"/>
          <w:szCs w:val="26"/>
        </w:rPr>
        <w:t xml:space="preserve"> </w:t>
      </w:r>
      <w:r w:rsidRPr="001E0E4E">
        <w:rPr>
          <w:sz w:val="26"/>
          <w:szCs w:val="26"/>
        </w:rPr>
        <w:t>классах</w:t>
      </w:r>
      <w:r w:rsidRPr="001E0E4E">
        <w:rPr>
          <w:spacing w:val="26"/>
          <w:sz w:val="26"/>
          <w:szCs w:val="26"/>
        </w:rPr>
        <w:t xml:space="preserve"> </w:t>
      </w:r>
      <w:r w:rsidRPr="001E0E4E">
        <w:rPr>
          <w:sz w:val="26"/>
          <w:szCs w:val="26"/>
        </w:rPr>
        <w:t>направлен</w:t>
      </w:r>
      <w:r w:rsidRPr="001E0E4E">
        <w:rPr>
          <w:spacing w:val="48"/>
          <w:sz w:val="26"/>
          <w:szCs w:val="26"/>
        </w:rPr>
        <w:t xml:space="preserve"> </w:t>
      </w:r>
      <w:r w:rsidRPr="001E0E4E">
        <w:rPr>
          <w:sz w:val="26"/>
          <w:szCs w:val="26"/>
        </w:rPr>
        <w:t>на</w:t>
      </w:r>
      <w:r w:rsidRPr="001E0E4E">
        <w:rPr>
          <w:spacing w:val="36"/>
          <w:sz w:val="26"/>
          <w:szCs w:val="26"/>
        </w:rPr>
        <w:t xml:space="preserve"> </w:t>
      </w:r>
      <w:r w:rsidRPr="001E0E4E">
        <w:rPr>
          <w:sz w:val="26"/>
          <w:szCs w:val="26"/>
        </w:rPr>
        <w:t>решение</w:t>
      </w:r>
      <w:r w:rsidRPr="001E0E4E">
        <w:rPr>
          <w:spacing w:val="37"/>
          <w:sz w:val="26"/>
          <w:szCs w:val="26"/>
        </w:rPr>
        <w:t xml:space="preserve"> </w:t>
      </w:r>
      <w:r w:rsidRPr="001E0E4E">
        <w:rPr>
          <w:sz w:val="26"/>
          <w:szCs w:val="26"/>
        </w:rPr>
        <w:t>следующих</w:t>
      </w:r>
      <w:r w:rsidRPr="001E0E4E">
        <w:rPr>
          <w:spacing w:val="39"/>
          <w:sz w:val="26"/>
          <w:szCs w:val="26"/>
        </w:rPr>
        <w:t xml:space="preserve"> </w:t>
      </w:r>
      <w:r w:rsidRPr="001E0E4E">
        <w:rPr>
          <w:sz w:val="26"/>
          <w:szCs w:val="26"/>
        </w:rPr>
        <w:t>задач: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6"/>
        </w:numPr>
        <w:tabs>
          <w:tab w:val="left" w:pos="1520"/>
          <w:tab w:val="left" w:pos="1521"/>
        </w:tabs>
        <w:autoSpaceDE w:val="0"/>
        <w:autoSpaceDN w:val="0"/>
        <w:spacing w:before="23" w:after="0" w:line="240" w:lineRule="auto"/>
        <w:ind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усиление</w:t>
      </w:r>
      <w:r w:rsidRPr="001E0E4E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личностной</w:t>
      </w:r>
      <w:r w:rsidRPr="001E0E4E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направленности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образования;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6"/>
        </w:numPr>
        <w:tabs>
          <w:tab w:val="left" w:pos="1520"/>
          <w:tab w:val="left" w:pos="1521"/>
        </w:tabs>
        <w:autoSpaceDE w:val="0"/>
        <w:autoSpaceDN w:val="0"/>
        <w:spacing w:before="53" w:after="0" w:line="240" w:lineRule="auto"/>
        <w:ind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оптимизация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учебной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нагрузки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обучающегося;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6"/>
        </w:numPr>
        <w:tabs>
          <w:tab w:val="left" w:pos="1520"/>
          <w:tab w:val="left" w:pos="1521"/>
        </w:tabs>
        <w:autoSpaceDE w:val="0"/>
        <w:autoSpaceDN w:val="0"/>
        <w:spacing w:before="52" w:after="0" w:line="240" w:lineRule="auto"/>
        <w:ind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улучшение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условий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развития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обучающегося;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6"/>
        </w:numPr>
        <w:tabs>
          <w:tab w:val="left" w:pos="1520"/>
          <w:tab w:val="left" w:pos="1521"/>
        </w:tabs>
        <w:autoSpaceDE w:val="0"/>
        <w:autoSpaceDN w:val="0"/>
        <w:spacing w:before="60" w:after="0" w:line="240" w:lineRule="auto"/>
        <w:ind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учѐт</w:t>
      </w:r>
      <w:r w:rsidRPr="001E0E4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возрастных</w:t>
      </w:r>
      <w:r w:rsidRPr="001E0E4E">
        <w:rPr>
          <w:rFonts w:ascii="Times New Roman" w:hAnsi="Times New Roman" w:cs="Times New Roman"/>
          <w:spacing w:val="4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индивидуальных</w:t>
      </w:r>
      <w:r w:rsidRPr="001E0E4E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особенностей</w:t>
      </w:r>
      <w:r w:rsidRPr="001E0E4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1A0D34" w:rsidRPr="001E0E4E" w:rsidRDefault="001A0D34" w:rsidP="001A0D34">
      <w:pPr>
        <w:pStyle w:val="aa"/>
        <w:spacing w:before="45" w:line="290" w:lineRule="auto"/>
        <w:ind w:right="410" w:firstLine="569"/>
        <w:rPr>
          <w:w w:val="105"/>
          <w:sz w:val="26"/>
          <w:szCs w:val="26"/>
        </w:rPr>
      </w:pPr>
      <w:r w:rsidRPr="001E0E4E">
        <w:rPr>
          <w:w w:val="105"/>
          <w:sz w:val="26"/>
          <w:szCs w:val="26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направляемых</w:t>
      </w:r>
      <w:r w:rsidRPr="001E0E4E">
        <w:rPr>
          <w:spacing w:val="-7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на</w:t>
      </w:r>
      <w:r w:rsidRPr="001E0E4E">
        <w:rPr>
          <w:spacing w:val="-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реализацию</w:t>
      </w:r>
      <w:r w:rsidRPr="001E0E4E">
        <w:rPr>
          <w:spacing w:val="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основной</w:t>
      </w:r>
      <w:r w:rsidRPr="001E0E4E">
        <w:rPr>
          <w:spacing w:val="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образовательной</w:t>
      </w:r>
      <w:r w:rsidRPr="001E0E4E">
        <w:rPr>
          <w:spacing w:val="7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программы.</w:t>
      </w:r>
    </w:p>
    <w:p w:rsidR="001A0D34" w:rsidRPr="001E0E4E" w:rsidRDefault="001A0D34" w:rsidP="001A0D34">
      <w:pPr>
        <w:pStyle w:val="aa"/>
        <w:spacing w:line="262" w:lineRule="exact"/>
        <w:ind w:left="123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Внеурочная</w:t>
      </w:r>
      <w:r w:rsidRPr="001E0E4E">
        <w:rPr>
          <w:spacing w:val="-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деятельность</w:t>
      </w:r>
      <w:r w:rsidRPr="001E0E4E">
        <w:rPr>
          <w:spacing w:val="-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осуществляется</w:t>
      </w:r>
      <w:r w:rsidRPr="001E0E4E">
        <w:rPr>
          <w:spacing w:val="-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во</w:t>
      </w:r>
      <w:r w:rsidRPr="001E0E4E">
        <w:rPr>
          <w:spacing w:val="-10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второй</w:t>
      </w:r>
      <w:r w:rsidRPr="001E0E4E">
        <w:rPr>
          <w:spacing w:val="-10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половине</w:t>
      </w:r>
      <w:r w:rsidRPr="001E0E4E">
        <w:rPr>
          <w:spacing w:val="-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дня.</w:t>
      </w:r>
    </w:p>
    <w:p w:rsidR="001A0D34" w:rsidRPr="001E0E4E" w:rsidRDefault="001A0D34" w:rsidP="001A0D34">
      <w:pPr>
        <w:spacing w:before="24" w:line="290" w:lineRule="auto"/>
        <w:ind w:left="670" w:right="762" w:firstLine="569"/>
        <w:jc w:val="both"/>
        <w:rPr>
          <w:rFonts w:ascii="Times New Roman" w:hAnsi="Times New Roman" w:cs="Times New Roman"/>
          <w:w w:val="105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Содержание внеурочной деятельности сформировано с учетом запросов обучающихся и их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родителей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(законных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представителей),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учитывает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особенности,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образовательные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потребности,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интересы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обучающихся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организуется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направлениям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развития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личности: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общеинтеллектуальное, физкультурно-спортивное,  общекультурное, духовно-нравственное и социальное.</w:t>
      </w:r>
    </w:p>
    <w:p w:rsidR="001A0D34" w:rsidRPr="001E0E4E" w:rsidRDefault="001A0D34" w:rsidP="001A0D34">
      <w:pPr>
        <w:pStyle w:val="Heading1"/>
        <w:spacing w:line="307" w:lineRule="exact"/>
        <w:rPr>
          <w:bCs w:val="0"/>
          <w:w w:val="105"/>
          <w:sz w:val="26"/>
          <w:szCs w:val="26"/>
        </w:rPr>
      </w:pPr>
      <w:r w:rsidRPr="001E0E4E">
        <w:rPr>
          <w:b w:val="0"/>
          <w:bCs w:val="0"/>
          <w:w w:val="105"/>
          <w:sz w:val="26"/>
          <w:szCs w:val="26"/>
        </w:rPr>
        <w:t xml:space="preserve">        </w:t>
      </w:r>
      <w:r w:rsidRPr="001E0E4E">
        <w:rPr>
          <w:bCs w:val="0"/>
          <w:w w:val="105"/>
          <w:sz w:val="26"/>
          <w:szCs w:val="26"/>
        </w:rPr>
        <w:t xml:space="preserve">      Формы внеурочной деятельности.</w:t>
      </w:r>
    </w:p>
    <w:p w:rsidR="001A0D34" w:rsidRPr="001E0E4E" w:rsidRDefault="001A0D34" w:rsidP="001A0D34">
      <w:pPr>
        <w:pStyle w:val="aa"/>
        <w:spacing w:before="5" w:line="276" w:lineRule="auto"/>
        <w:ind w:right="783" w:firstLine="56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Внеурочная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деятельность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организуется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через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такие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формы: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экскурсии,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кружки,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секции,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круглые столы, познавательные игры и беседы, поисковые и научные исследования, конференции,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диспуты, общественно полезные практики, олимпиады, соревнования, проектную деятельность,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студии,</w:t>
      </w:r>
      <w:r w:rsidRPr="001E0E4E">
        <w:rPr>
          <w:spacing w:val="3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конкурсы</w:t>
      </w:r>
      <w:r w:rsidRPr="001E0E4E">
        <w:rPr>
          <w:spacing w:val="3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рисунков,</w:t>
      </w:r>
      <w:r w:rsidRPr="001E0E4E">
        <w:rPr>
          <w:spacing w:val="3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рассказов и</w:t>
      </w:r>
      <w:r w:rsidRPr="001E0E4E">
        <w:rPr>
          <w:spacing w:val="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сочинений,</w:t>
      </w:r>
      <w:r w:rsidRPr="001E0E4E">
        <w:rPr>
          <w:spacing w:val="-4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и</w:t>
      </w:r>
      <w:r w:rsidRPr="001E0E4E">
        <w:rPr>
          <w:spacing w:val="-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др.</w:t>
      </w:r>
    </w:p>
    <w:p w:rsidR="001A0D34" w:rsidRPr="001E0E4E" w:rsidRDefault="001A0D34" w:rsidP="001A0D34">
      <w:pPr>
        <w:pStyle w:val="aa"/>
        <w:spacing w:before="1"/>
        <w:ind w:left="0"/>
        <w:rPr>
          <w:sz w:val="26"/>
          <w:szCs w:val="26"/>
        </w:rPr>
      </w:pPr>
    </w:p>
    <w:p w:rsidR="001A0D34" w:rsidRPr="001E0E4E" w:rsidRDefault="001A0D34" w:rsidP="001A0D34">
      <w:pPr>
        <w:pStyle w:val="aa"/>
        <w:spacing w:before="1"/>
        <w:ind w:left="0"/>
        <w:rPr>
          <w:sz w:val="26"/>
          <w:szCs w:val="26"/>
        </w:rPr>
      </w:pPr>
    </w:p>
    <w:p w:rsidR="001A0D34" w:rsidRPr="001E0E4E" w:rsidRDefault="001A0D34" w:rsidP="001A0D34">
      <w:pPr>
        <w:pStyle w:val="Heading2"/>
        <w:tabs>
          <w:tab w:val="left" w:pos="3018"/>
          <w:tab w:val="left" w:pos="4524"/>
          <w:tab w:val="left" w:pos="6051"/>
        </w:tabs>
        <w:ind w:left="123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Планируемые</w:t>
      </w:r>
      <w:r w:rsidRPr="001E0E4E">
        <w:rPr>
          <w:w w:val="105"/>
          <w:sz w:val="26"/>
          <w:szCs w:val="26"/>
        </w:rPr>
        <w:tab/>
        <w:t>результаты</w:t>
      </w:r>
      <w:r w:rsidRPr="001E0E4E">
        <w:rPr>
          <w:w w:val="105"/>
          <w:sz w:val="26"/>
          <w:szCs w:val="26"/>
        </w:rPr>
        <w:tab/>
        <w:t>внеурочной</w:t>
      </w:r>
      <w:r w:rsidRPr="001E0E4E">
        <w:rPr>
          <w:w w:val="105"/>
          <w:sz w:val="26"/>
          <w:szCs w:val="26"/>
        </w:rPr>
        <w:tab/>
        <w:t>деятельности</w:t>
      </w:r>
    </w:p>
    <w:p w:rsidR="001A0D34" w:rsidRPr="001E0E4E" w:rsidRDefault="001A0D34" w:rsidP="001A0D34">
      <w:pPr>
        <w:spacing w:before="16"/>
        <w:ind w:left="1239"/>
        <w:rPr>
          <w:rFonts w:ascii="Times New Roman" w:hAnsi="Times New Roman" w:cs="Times New Roman"/>
          <w:b/>
          <w:i/>
          <w:sz w:val="26"/>
          <w:szCs w:val="26"/>
        </w:rPr>
      </w:pPr>
      <w:r w:rsidRPr="001E0E4E">
        <w:rPr>
          <w:rFonts w:ascii="Times New Roman" w:hAnsi="Times New Roman" w:cs="Times New Roman"/>
          <w:b/>
          <w:i/>
          <w:w w:val="105"/>
          <w:sz w:val="26"/>
          <w:szCs w:val="26"/>
        </w:rPr>
        <w:t>Личностные</w:t>
      </w:r>
      <w:r w:rsidRPr="001E0E4E">
        <w:rPr>
          <w:rFonts w:ascii="Times New Roman" w:hAnsi="Times New Roman" w:cs="Times New Roman"/>
          <w:b/>
          <w:i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b/>
          <w:i/>
          <w:w w:val="105"/>
          <w:sz w:val="26"/>
          <w:szCs w:val="26"/>
        </w:rPr>
        <w:t>результаты</w:t>
      </w:r>
    </w:p>
    <w:p w:rsidR="001A0D34" w:rsidRPr="001E0E4E" w:rsidRDefault="001A0D34" w:rsidP="001A0D34">
      <w:pPr>
        <w:pStyle w:val="aa"/>
        <w:tabs>
          <w:tab w:val="left" w:pos="1779"/>
          <w:tab w:val="left" w:pos="2889"/>
          <w:tab w:val="left" w:pos="4682"/>
          <w:tab w:val="left" w:pos="6274"/>
        </w:tabs>
        <w:spacing w:before="3" w:line="247" w:lineRule="auto"/>
        <w:ind w:left="1239" w:right="4225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В</w:t>
      </w:r>
      <w:r w:rsidRPr="001E0E4E">
        <w:rPr>
          <w:w w:val="105"/>
          <w:sz w:val="26"/>
          <w:szCs w:val="26"/>
        </w:rPr>
        <w:tab/>
        <w:t>рамках</w:t>
      </w:r>
      <w:r w:rsidRPr="001E0E4E">
        <w:rPr>
          <w:w w:val="105"/>
          <w:sz w:val="26"/>
          <w:szCs w:val="26"/>
        </w:rPr>
        <w:tab/>
        <w:t>когнитивного</w:t>
      </w:r>
      <w:r w:rsidRPr="001E0E4E">
        <w:rPr>
          <w:w w:val="105"/>
          <w:sz w:val="26"/>
          <w:szCs w:val="26"/>
        </w:rPr>
        <w:lastRenderedPageBreak/>
        <w:tab/>
        <w:t>компонента</w:t>
      </w:r>
      <w:r w:rsidRPr="001E0E4E">
        <w:rPr>
          <w:w w:val="105"/>
          <w:sz w:val="26"/>
          <w:szCs w:val="26"/>
        </w:rPr>
        <w:tab/>
      </w:r>
      <w:r w:rsidRPr="001E0E4E">
        <w:rPr>
          <w:spacing w:val="-1"/>
          <w:w w:val="105"/>
          <w:sz w:val="26"/>
          <w:szCs w:val="26"/>
        </w:rPr>
        <w:t>необходимо</w:t>
      </w:r>
      <w:r w:rsidRPr="001E0E4E">
        <w:rPr>
          <w:spacing w:val="-5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сформировать: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</w:tabs>
        <w:autoSpaceDE w:val="0"/>
        <w:autoSpaceDN w:val="0"/>
        <w:spacing w:before="7" w:after="0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освоение</w:t>
      </w:r>
      <w:r w:rsidRPr="001E0E4E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национальных</w:t>
      </w:r>
      <w:r w:rsidRPr="001E0E4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ценностей,</w:t>
      </w:r>
      <w:r w:rsidRPr="001E0E4E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традиций,</w:t>
      </w:r>
      <w:r w:rsidRPr="001E0E4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культуры;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</w:tabs>
        <w:autoSpaceDE w:val="0"/>
        <w:autoSpaceDN w:val="0"/>
        <w:spacing w:before="7" w:after="0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ориентацию</w:t>
      </w:r>
      <w:r w:rsidRPr="001E0E4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системе</w:t>
      </w:r>
      <w:r w:rsidRPr="001E0E4E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моральных</w:t>
      </w:r>
      <w:r w:rsidRPr="001E0E4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норм</w:t>
      </w:r>
      <w:r w:rsidRPr="001E0E4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ценностей;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7"/>
        </w:numPr>
        <w:tabs>
          <w:tab w:val="left" w:pos="1521"/>
          <w:tab w:val="left" w:pos="2485"/>
          <w:tab w:val="left" w:pos="5237"/>
          <w:tab w:val="left" w:pos="6599"/>
          <w:tab w:val="left" w:pos="7997"/>
          <w:tab w:val="left" w:pos="8321"/>
          <w:tab w:val="left" w:pos="9934"/>
        </w:tabs>
        <w:autoSpaceDE w:val="0"/>
        <w:autoSpaceDN w:val="0"/>
        <w:spacing w:before="13" w:after="0"/>
        <w:ind w:left="1520" w:hanging="28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основы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социально-критического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мышления,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>ориентация в особенностях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ab/>
        <w:t xml:space="preserve">социальных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отношений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взаимодействий,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установление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взаимосвязи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между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>общественными</w:t>
      </w:r>
      <w:r w:rsidRPr="001E0E4E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политическими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событ</w:t>
      </w:r>
      <w:r w:rsidRPr="001E0E4E">
        <w:rPr>
          <w:rFonts w:ascii="Times New Roman" w:hAnsi="Times New Roman" w:cs="Times New Roman"/>
          <w:spacing w:val="-5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иями;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before="12" w:after="0"/>
        <w:ind w:left="567" w:right="1219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сознание,</w:t>
      </w:r>
      <w:r w:rsidRPr="001E0E4E">
        <w:rPr>
          <w:rFonts w:ascii="Times New Roman" w:hAnsi="Times New Roman" w:cs="Times New Roman"/>
          <w:spacing w:val="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признание</w:t>
      </w:r>
      <w:r w:rsidRPr="001E0E4E">
        <w:rPr>
          <w:rFonts w:ascii="Times New Roman" w:hAnsi="Times New Roman" w:cs="Times New Roman"/>
          <w:spacing w:val="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высокой</w:t>
      </w:r>
      <w:r w:rsidRPr="001E0E4E">
        <w:rPr>
          <w:rFonts w:ascii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ценности</w:t>
      </w:r>
      <w:r w:rsidRPr="001E0E4E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жизни</w:t>
      </w:r>
      <w:r w:rsidRPr="001E0E4E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во</w:t>
      </w:r>
      <w:r w:rsidRPr="001E0E4E">
        <w:rPr>
          <w:rFonts w:ascii="Times New Roman" w:hAnsi="Times New Roman" w:cs="Times New Roman"/>
          <w:spacing w:val="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всех</w:t>
      </w:r>
      <w:r w:rsidRPr="001E0E4E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еѐ</w:t>
      </w:r>
      <w:r w:rsidRPr="001E0E4E">
        <w:rPr>
          <w:rFonts w:ascii="Times New Roman" w:hAnsi="Times New Roman" w:cs="Times New Roman"/>
          <w:spacing w:val="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проявлениях;</w:t>
      </w:r>
      <w:r w:rsidRPr="001E0E4E">
        <w:rPr>
          <w:rFonts w:ascii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знание</w:t>
      </w:r>
      <w:r w:rsidRPr="001E0E4E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основ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здорового</w:t>
      </w:r>
      <w:r w:rsidRPr="001E0E4E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образа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жизни и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здоровьесберегающих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технологий.</w:t>
      </w:r>
    </w:p>
    <w:p w:rsidR="001A0D34" w:rsidRPr="001E0E4E" w:rsidRDefault="001A0D34" w:rsidP="001A0D34">
      <w:pPr>
        <w:pStyle w:val="aa"/>
        <w:spacing w:before="24" w:line="276" w:lineRule="auto"/>
        <w:ind w:left="567" w:firstLine="567"/>
        <w:rPr>
          <w:sz w:val="26"/>
          <w:szCs w:val="26"/>
        </w:rPr>
      </w:pPr>
      <w:r w:rsidRPr="001E0E4E">
        <w:rPr>
          <w:sz w:val="26"/>
          <w:szCs w:val="26"/>
        </w:rPr>
        <w:t>В</w:t>
      </w:r>
      <w:r w:rsidRPr="001E0E4E">
        <w:rPr>
          <w:spacing w:val="33"/>
          <w:sz w:val="26"/>
          <w:szCs w:val="26"/>
        </w:rPr>
        <w:t xml:space="preserve"> </w:t>
      </w:r>
      <w:r w:rsidRPr="001E0E4E">
        <w:rPr>
          <w:sz w:val="26"/>
          <w:szCs w:val="26"/>
        </w:rPr>
        <w:t>рамках</w:t>
      </w:r>
      <w:r w:rsidRPr="001E0E4E">
        <w:rPr>
          <w:spacing w:val="29"/>
          <w:sz w:val="26"/>
          <w:szCs w:val="26"/>
        </w:rPr>
        <w:t xml:space="preserve"> </w:t>
      </w:r>
      <w:r w:rsidRPr="001E0E4E">
        <w:rPr>
          <w:sz w:val="26"/>
          <w:szCs w:val="26"/>
        </w:rPr>
        <w:t>ценностного</w:t>
      </w:r>
      <w:r w:rsidRPr="001E0E4E">
        <w:rPr>
          <w:spacing w:val="43"/>
          <w:sz w:val="26"/>
          <w:szCs w:val="26"/>
        </w:rPr>
        <w:t xml:space="preserve"> </w:t>
      </w:r>
      <w:r w:rsidRPr="001E0E4E">
        <w:rPr>
          <w:sz w:val="26"/>
          <w:szCs w:val="26"/>
        </w:rPr>
        <w:t>и</w:t>
      </w:r>
      <w:r w:rsidRPr="001E0E4E">
        <w:rPr>
          <w:spacing w:val="37"/>
          <w:sz w:val="26"/>
          <w:szCs w:val="26"/>
        </w:rPr>
        <w:t xml:space="preserve"> </w:t>
      </w:r>
      <w:r w:rsidRPr="001E0E4E">
        <w:rPr>
          <w:sz w:val="26"/>
          <w:szCs w:val="26"/>
        </w:rPr>
        <w:t>эмоционального</w:t>
      </w:r>
      <w:r w:rsidRPr="001E0E4E">
        <w:rPr>
          <w:spacing w:val="43"/>
          <w:sz w:val="26"/>
          <w:szCs w:val="26"/>
        </w:rPr>
        <w:t xml:space="preserve"> </w:t>
      </w:r>
      <w:r w:rsidRPr="001E0E4E">
        <w:rPr>
          <w:sz w:val="26"/>
          <w:szCs w:val="26"/>
        </w:rPr>
        <w:t>компонентов</w:t>
      </w:r>
      <w:r w:rsidRPr="001E0E4E">
        <w:rPr>
          <w:spacing w:val="42"/>
          <w:sz w:val="26"/>
          <w:szCs w:val="26"/>
        </w:rPr>
        <w:t xml:space="preserve"> </w:t>
      </w:r>
      <w:r w:rsidRPr="001E0E4E">
        <w:rPr>
          <w:sz w:val="26"/>
          <w:szCs w:val="26"/>
        </w:rPr>
        <w:t>необходимо</w:t>
      </w:r>
      <w:r w:rsidRPr="001E0E4E">
        <w:rPr>
          <w:spacing w:val="42"/>
          <w:sz w:val="26"/>
          <w:szCs w:val="26"/>
        </w:rPr>
        <w:t xml:space="preserve"> </w:t>
      </w:r>
      <w:r w:rsidRPr="001E0E4E">
        <w:rPr>
          <w:sz w:val="26"/>
          <w:szCs w:val="26"/>
        </w:rPr>
        <w:t>сформировать: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7"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гражданский</w:t>
      </w:r>
      <w:r w:rsidRPr="001E0E4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патриотизм,</w:t>
      </w:r>
      <w:r w:rsidRPr="001E0E4E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любовь</w:t>
      </w:r>
      <w:r w:rsidRPr="001E0E4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Родине,</w:t>
      </w:r>
      <w:r w:rsidRPr="001E0E4E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чувство</w:t>
      </w:r>
      <w:r w:rsidRPr="001E0E4E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гордости</w:t>
      </w:r>
      <w:r w:rsidRPr="001E0E4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за</w:t>
      </w:r>
      <w:r w:rsidRPr="001E0E4E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свою</w:t>
      </w:r>
      <w:r w:rsidRPr="001E0E4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страну;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14"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уважение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истории,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культурным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историческим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памятникам;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before="13" w:after="0"/>
        <w:ind w:left="567" w:right="1251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уважение</w:t>
      </w:r>
      <w:r w:rsidRPr="001E0E4E">
        <w:rPr>
          <w:rFonts w:ascii="Times New Roman" w:hAnsi="Times New Roman" w:cs="Times New Roman"/>
          <w:spacing w:val="5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5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личности</w:t>
      </w:r>
      <w:r w:rsidRPr="001E0E4E">
        <w:rPr>
          <w:rFonts w:ascii="Times New Roman" w:hAnsi="Times New Roman" w:cs="Times New Roman"/>
          <w:spacing w:val="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5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еѐ</w:t>
      </w:r>
      <w:r w:rsidRPr="001E0E4E">
        <w:rPr>
          <w:rFonts w:ascii="Times New Roman" w:hAnsi="Times New Roman" w:cs="Times New Roman"/>
          <w:spacing w:val="5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достоинству,</w:t>
      </w:r>
      <w:r w:rsidRPr="001E0E4E">
        <w:rPr>
          <w:rFonts w:ascii="Times New Roman" w:hAnsi="Times New Roman" w:cs="Times New Roman"/>
          <w:spacing w:val="5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доброжелательное</w:t>
      </w:r>
      <w:r w:rsidRPr="001E0E4E">
        <w:rPr>
          <w:rFonts w:ascii="Times New Roman" w:hAnsi="Times New Roman" w:cs="Times New Roman"/>
          <w:spacing w:val="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отношение</w:t>
      </w:r>
      <w:r w:rsidRPr="001E0E4E">
        <w:rPr>
          <w:rFonts w:ascii="Times New Roman" w:hAnsi="Times New Roman" w:cs="Times New Roman"/>
          <w:spacing w:val="5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5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окружающим,</w:t>
      </w:r>
      <w:r w:rsidRPr="001E0E4E">
        <w:rPr>
          <w:rFonts w:ascii="Times New Roman" w:hAnsi="Times New Roman" w:cs="Times New Roman"/>
          <w:spacing w:val="-5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нетерпимость</w:t>
      </w:r>
      <w:r w:rsidRPr="001E0E4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любым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видам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насилия</w:t>
      </w:r>
      <w:r w:rsidRPr="001E0E4E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готовность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противостоять</w:t>
      </w:r>
      <w:r w:rsidRPr="001E0E4E">
        <w:rPr>
          <w:rFonts w:ascii="Times New Roman" w:hAnsi="Times New Roman" w:cs="Times New Roman"/>
          <w:spacing w:val="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им;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after="0"/>
        <w:ind w:left="567" w:right="1253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уважение</w:t>
      </w:r>
      <w:r w:rsidRPr="001E0E4E">
        <w:rPr>
          <w:rFonts w:ascii="Times New Roman" w:hAnsi="Times New Roman" w:cs="Times New Roman"/>
          <w:spacing w:val="1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ценностям</w:t>
      </w:r>
      <w:r w:rsidRPr="001E0E4E">
        <w:rPr>
          <w:rFonts w:ascii="Times New Roman" w:hAnsi="Times New Roman" w:cs="Times New Roman"/>
          <w:spacing w:val="3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семьи,</w:t>
      </w:r>
      <w:r w:rsidRPr="001E0E4E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любовь</w:t>
      </w:r>
      <w:r w:rsidRPr="001E0E4E">
        <w:rPr>
          <w:rFonts w:ascii="Times New Roman" w:hAnsi="Times New Roman" w:cs="Times New Roman"/>
          <w:spacing w:val="2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2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природе,</w:t>
      </w:r>
      <w:r w:rsidRPr="001E0E4E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признание</w:t>
      </w:r>
      <w:r w:rsidRPr="001E0E4E">
        <w:rPr>
          <w:rFonts w:ascii="Times New Roman" w:hAnsi="Times New Roman" w:cs="Times New Roman"/>
          <w:spacing w:val="1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ценности</w:t>
      </w:r>
      <w:r w:rsidRPr="001E0E4E">
        <w:rPr>
          <w:rFonts w:ascii="Times New Roman" w:hAnsi="Times New Roman" w:cs="Times New Roman"/>
          <w:spacing w:val="2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здоровья,</w:t>
      </w:r>
      <w:r w:rsidRPr="001E0E4E">
        <w:rPr>
          <w:rFonts w:ascii="Times New Roman" w:hAnsi="Times New Roman" w:cs="Times New Roman"/>
          <w:spacing w:val="2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своего</w:t>
      </w:r>
      <w:r w:rsidRPr="001E0E4E">
        <w:rPr>
          <w:rFonts w:ascii="Times New Roman" w:hAnsi="Times New Roman" w:cs="Times New Roman"/>
          <w:spacing w:val="2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других</w:t>
      </w:r>
      <w:r w:rsidRPr="001E0E4E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людей,</w:t>
      </w:r>
      <w:r w:rsidRPr="001E0E4E">
        <w:rPr>
          <w:rFonts w:ascii="Times New Roman" w:hAnsi="Times New Roman" w:cs="Times New Roman"/>
          <w:spacing w:val="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оптимизм</w:t>
      </w:r>
      <w:r w:rsidRPr="001E0E4E">
        <w:rPr>
          <w:rFonts w:ascii="Times New Roman" w:hAnsi="Times New Roman" w:cs="Times New Roman"/>
          <w:spacing w:val="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 восприятии мира;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2"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потребность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самовыражении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самореализации,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социальном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признании;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14"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позитивная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моральная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самооценка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моральные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чувства-</w:t>
      </w:r>
    </w:p>
    <w:p w:rsidR="001A0D34" w:rsidRPr="001E0E4E" w:rsidRDefault="001A0D34" w:rsidP="001A0D34">
      <w:pPr>
        <w:pStyle w:val="aa"/>
        <w:spacing w:before="15" w:line="276" w:lineRule="auto"/>
        <w:ind w:left="567" w:firstLine="567"/>
        <w:rPr>
          <w:sz w:val="26"/>
          <w:szCs w:val="26"/>
        </w:rPr>
      </w:pPr>
      <w:r w:rsidRPr="001E0E4E">
        <w:rPr>
          <w:spacing w:val="-1"/>
          <w:w w:val="105"/>
          <w:sz w:val="26"/>
          <w:szCs w:val="26"/>
        </w:rPr>
        <w:t>чувство</w:t>
      </w:r>
      <w:r w:rsidRPr="001E0E4E">
        <w:rPr>
          <w:spacing w:val="-14"/>
          <w:w w:val="105"/>
          <w:sz w:val="26"/>
          <w:szCs w:val="26"/>
        </w:rPr>
        <w:t xml:space="preserve"> </w:t>
      </w:r>
      <w:r w:rsidRPr="001E0E4E">
        <w:rPr>
          <w:spacing w:val="-1"/>
          <w:w w:val="105"/>
          <w:sz w:val="26"/>
          <w:szCs w:val="26"/>
        </w:rPr>
        <w:t>гордости</w:t>
      </w:r>
      <w:r w:rsidRPr="001E0E4E">
        <w:rPr>
          <w:spacing w:val="-8"/>
          <w:w w:val="105"/>
          <w:sz w:val="26"/>
          <w:szCs w:val="26"/>
        </w:rPr>
        <w:t xml:space="preserve"> </w:t>
      </w:r>
      <w:r w:rsidRPr="001E0E4E">
        <w:rPr>
          <w:spacing w:val="-1"/>
          <w:w w:val="105"/>
          <w:sz w:val="26"/>
          <w:szCs w:val="26"/>
        </w:rPr>
        <w:t>при</w:t>
      </w:r>
      <w:r w:rsidRPr="001E0E4E">
        <w:rPr>
          <w:spacing w:val="-2"/>
          <w:w w:val="105"/>
          <w:sz w:val="26"/>
          <w:szCs w:val="26"/>
        </w:rPr>
        <w:t xml:space="preserve"> </w:t>
      </w:r>
      <w:r w:rsidRPr="001E0E4E">
        <w:rPr>
          <w:spacing w:val="-1"/>
          <w:w w:val="105"/>
          <w:sz w:val="26"/>
          <w:szCs w:val="26"/>
        </w:rPr>
        <w:t>следовании</w:t>
      </w:r>
      <w:r w:rsidRPr="001E0E4E">
        <w:rPr>
          <w:spacing w:val="-7"/>
          <w:w w:val="105"/>
          <w:sz w:val="26"/>
          <w:szCs w:val="26"/>
        </w:rPr>
        <w:t xml:space="preserve"> </w:t>
      </w:r>
      <w:r w:rsidRPr="001E0E4E">
        <w:rPr>
          <w:spacing w:val="-1"/>
          <w:w w:val="105"/>
          <w:sz w:val="26"/>
          <w:szCs w:val="26"/>
        </w:rPr>
        <w:t>моральным</w:t>
      </w:r>
      <w:r w:rsidRPr="001E0E4E">
        <w:rPr>
          <w:spacing w:val="-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нормам,</w:t>
      </w:r>
      <w:r w:rsidRPr="001E0E4E">
        <w:rPr>
          <w:spacing w:val="-1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переживание</w:t>
      </w:r>
      <w:r w:rsidRPr="001E0E4E">
        <w:rPr>
          <w:spacing w:val="-7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стыда</w:t>
      </w:r>
      <w:r w:rsidRPr="001E0E4E">
        <w:rPr>
          <w:spacing w:val="-8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и</w:t>
      </w:r>
      <w:r w:rsidRPr="001E0E4E">
        <w:rPr>
          <w:spacing w:val="-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вины</w:t>
      </w:r>
      <w:r w:rsidRPr="001E0E4E">
        <w:rPr>
          <w:spacing w:val="-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при</w:t>
      </w:r>
      <w:r w:rsidRPr="001E0E4E">
        <w:rPr>
          <w:spacing w:val="-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их</w:t>
      </w:r>
      <w:r w:rsidRPr="001E0E4E">
        <w:rPr>
          <w:spacing w:val="-14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нарушении.</w:t>
      </w:r>
    </w:p>
    <w:p w:rsidR="001A0D34" w:rsidRPr="001E0E4E" w:rsidRDefault="001A0D34" w:rsidP="001A0D34">
      <w:pPr>
        <w:pStyle w:val="Heading2"/>
        <w:spacing w:before="10" w:line="276" w:lineRule="auto"/>
        <w:ind w:left="567" w:firstLine="567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Коммуникативные</w:t>
      </w:r>
      <w:r w:rsidRPr="001E0E4E">
        <w:rPr>
          <w:spacing w:val="-1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результаты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учитывать</w:t>
      </w:r>
      <w:r w:rsidRPr="001E0E4E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разные</w:t>
      </w:r>
      <w:r w:rsidRPr="001E0E4E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мнения</w:t>
      </w:r>
      <w:r w:rsidRPr="001E0E4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стремиться</w:t>
      </w:r>
      <w:r w:rsidRPr="001E0E4E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</w:t>
      </w:r>
      <w:r w:rsidRPr="001E0E4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координации</w:t>
      </w:r>
      <w:r w:rsidRPr="001E0E4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различных</w:t>
      </w:r>
      <w:r w:rsidRPr="001E0E4E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позиций</w:t>
      </w:r>
      <w:r w:rsidRPr="001E0E4E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сотрудничестве;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before="20"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формулировать</w:t>
      </w:r>
      <w:r w:rsidRPr="001E0E4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собственное</w:t>
      </w:r>
      <w:r w:rsidRPr="001E0E4E"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мнение</w:t>
      </w:r>
      <w:r w:rsidRPr="001E0E4E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позицию;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7"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устанавливать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сравнивать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разные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точки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зрения,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прежде</w:t>
      </w:r>
      <w:r w:rsidRPr="001E0E4E">
        <w:rPr>
          <w:rFonts w:ascii="Times New Roman" w:hAnsi="Times New Roman" w:cs="Times New Roman"/>
          <w:spacing w:val="-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чем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принимать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решения</w:t>
      </w:r>
      <w:r w:rsidRPr="001E0E4E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делать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выбор;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before="13" w:after="0"/>
        <w:ind w:left="567" w:right="1211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аргументировать свою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точку зрения,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спорить 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отстаивать свою позицию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невраждебным</w:t>
      </w:r>
      <w:r w:rsidRPr="001E0E4E">
        <w:rPr>
          <w:rFonts w:ascii="Times New Roman" w:hAnsi="Times New Roman" w:cs="Times New Roman"/>
          <w:spacing w:val="-5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оппонентов</w:t>
      </w:r>
      <w:r w:rsidRPr="001E0E4E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образом;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before="13" w:after="0"/>
        <w:ind w:left="567" w:right="1211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 xml:space="preserve">задавать вопросы, необходимые для организации собственной деятельности 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и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сотрудничества;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after="0"/>
        <w:ind w:left="567" w:firstLine="567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адекватно</w:t>
      </w:r>
      <w:r w:rsidRPr="001E0E4E">
        <w:rPr>
          <w:rFonts w:ascii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использовать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речь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для</w:t>
      </w:r>
      <w:r w:rsidRPr="001E0E4E">
        <w:rPr>
          <w:rFonts w:ascii="Times New Roman" w:hAnsi="Times New Roman" w:cs="Times New Roman"/>
          <w:spacing w:val="-1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планирования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регуляции</w:t>
      </w:r>
      <w:r w:rsidRPr="001E0E4E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своей</w:t>
      </w:r>
      <w:r w:rsidRPr="001E0E4E">
        <w:rPr>
          <w:rFonts w:ascii="Times New Roman" w:hAnsi="Times New Roman" w:cs="Times New Roman"/>
          <w:spacing w:val="-10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деятельности;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7"/>
        </w:tabs>
        <w:autoSpaceDE w:val="0"/>
        <w:autoSpaceDN w:val="0"/>
        <w:spacing w:before="6" w:after="0"/>
        <w:ind w:left="567" w:right="1289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работать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группе,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устанавливать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рабочие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отношения,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эффективно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сотрудничать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способствовать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продуктивной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lastRenderedPageBreak/>
        <w:t>кооперации;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интегрироваться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группу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сверстников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строить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продуктивное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взаимодействие</w:t>
      </w:r>
      <w:r w:rsidRPr="001E0E4E">
        <w:rPr>
          <w:rFonts w:ascii="Times New Roman" w:hAnsi="Times New Roman" w:cs="Times New Roman"/>
          <w:spacing w:val="9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со</w:t>
      </w:r>
      <w:r w:rsidRPr="001E0E4E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сверстниками</w:t>
      </w:r>
      <w:r w:rsidRPr="001E0E4E">
        <w:rPr>
          <w:rFonts w:ascii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взрослыми.</w:t>
      </w:r>
    </w:p>
    <w:p w:rsidR="001A0D34" w:rsidRPr="001E0E4E" w:rsidRDefault="001A0D34" w:rsidP="001A0D34">
      <w:pPr>
        <w:pStyle w:val="Heading2"/>
        <w:spacing w:before="11"/>
        <w:ind w:left="567" w:firstLine="567"/>
        <w:jc w:val="both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Познавательные</w:t>
      </w:r>
      <w:r w:rsidRPr="001E0E4E">
        <w:rPr>
          <w:spacing w:val="-9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результаты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7" w:after="0" w:line="240" w:lineRule="auto"/>
        <w:ind w:left="567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проводить</w:t>
      </w:r>
      <w:r w:rsidRPr="001E0E4E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наблюдение</w:t>
      </w:r>
      <w:r w:rsidRPr="001E0E4E">
        <w:rPr>
          <w:rFonts w:ascii="Times New Roman" w:hAnsi="Times New Roman" w:cs="Times New Roman"/>
          <w:spacing w:val="-1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эксперимент</w:t>
      </w:r>
      <w:r w:rsidRPr="001E0E4E">
        <w:rPr>
          <w:rFonts w:ascii="Times New Roman" w:hAnsi="Times New Roman" w:cs="Times New Roman"/>
          <w:spacing w:val="-15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под</w:t>
      </w:r>
      <w:r w:rsidRPr="001E0E4E">
        <w:rPr>
          <w:rFonts w:ascii="Times New Roman" w:hAnsi="Times New Roman" w:cs="Times New Roman"/>
          <w:spacing w:val="-6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руководством</w:t>
      </w:r>
      <w:r w:rsidRPr="001E0E4E">
        <w:rPr>
          <w:rFonts w:ascii="Times New Roman" w:hAnsi="Times New Roman" w:cs="Times New Roman"/>
          <w:spacing w:val="-4"/>
          <w:w w:val="10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учителя;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5"/>
        </w:numPr>
        <w:tabs>
          <w:tab w:val="left" w:pos="1060"/>
        </w:tabs>
        <w:autoSpaceDE w:val="0"/>
        <w:autoSpaceDN w:val="0"/>
        <w:spacing w:before="14" w:after="0" w:line="240" w:lineRule="auto"/>
        <w:ind w:left="567" w:right="835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осуществлять</w:t>
      </w:r>
      <w:r w:rsidRPr="001E0E4E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расширенный</w:t>
      </w:r>
      <w:r w:rsidRPr="001E0E4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поиск</w:t>
      </w:r>
      <w:r w:rsidRPr="001E0E4E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информации</w:t>
      </w:r>
      <w:r w:rsidRPr="001E0E4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</w:t>
      </w:r>
      <w:r w:rsidRPr="001E0E4E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использованием</w:t>
      </w:r>
      <w:r w:rsidRPr="001E0E4E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ресурсов</w:t>
      </w:r>
      <w:r w:rsidRPr="001E0E4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библиотеки</w:t>
      </w:r>
      <w:r w:rsidRPr="001E0E4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Интерн</w:t>
      </w:r>
      <w:r w:rsidRPr="001E0E4E">
        <w:rPr>
          <w:rFonts w:ascii="Times New Roman" w:hAnsi="Times New Roman" w:cs="Times New Roman"/>
          <w:w w:val="105"/>
          <w:sz w:val="26"/>
          <w:szCs w:val="26"/>
        </w:rPr>
        <w:t>ета;</w:t>
      </w:r>
    </w:p>
    <w:p w:rsidR="001A0D34" w:rsidRPr="001E0E4E" w:rsidRDefault="001A0D34" w:rsidP="00385ABE">
      <w:pPr>
        <w:pStyle w:val="a3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spacing w:before="7" w:after="0" w:line="240" w:lineRule="auto"/>
        <w:ind w:right="977" w:firstLine="77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объяснять</w:t>
      </w:r>
      <w:r w:rsidRPr="001E0E4E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явления,</w:t>
      </w:r>
      <w:r w:rsidRPr="001E0E4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процессы,</w:t>
      </w:r>
      <w:r w:rsidRPr="001E0E4E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связи</w:t>
      </w:r>
      <w:r w:rsidRPr="001E0E4E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</w:t>
      </w:r>
      <w:r w:rsidRPr="001E0E4E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отношения,</w:t>
      </w:r>
      <w:r w:rsidRPr="001E0E4E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выявляемые</w:t>
      </w:r>
      <w:r w:rsidRPr="001E0E4E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в</w:t>
      </w:r>
      <w:r w:rsidRPr="001E0E4E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ходе</w:t>
      </w:r>
      <w:r w:rsidRPr="001E0E4E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исследования;</w:t>
      </w:r>
    </w:p>
    <w:p w:rsidR="001A0D34" w:rsidRPr="001E0E4E" w:rsidRDefault="001A0D34" w:rsidP="001A0D34">
      <w:pPr>
        <w:pStyle w:val="Heading2"/>
        <w:tabs>
          <w:tab w:val="left" w:pos="567"/>
        </w:tabs>
        <w:spacing w:before="16"/>
        <w:ind w:left="691" w:right="977" w:firstLine="779"/>
        <w:rPr>
          <w:sz w:val="26"/>
          <w:szCs w:val="26"/>
        </w:rPr>
      </w:pPr>
      <w:r w:rsidRPr="001E0E4E">
        <w:rPr>
          <w:sz w:val="26"/>
          <w:szCs w:val="26"/>
        </w:rPr>
        <w:t>Продолжительность</w:t>
      </w:r>
      <w:r w:rsidRPr="001E0E4E">
        <w:rPr>
          <w:spacing w:val="53"/>
          <w:sz w:val="26"/>
          <w:szCs w:val="26"/>
        </w:rPr>
        <w:t xml:space="preserve"> </w:t>
      </w:r>
      <w:r w:rsidRPr="001E0E4E">
        <w:rPr>
          <w:sz w:val="26"/>
          <w:szCs w:val="26"/>
        </w:rPr>
        <w:t>занятий</w:t>
      </w:r>
    </w:p>
    <w:p w:rsidR="001A0D34" w:rsidRPr="001E0E4E" w:rsidRDefault="001A0D34" w:rsidP="001A0D34">
      <w:pPr>
        <w:pStyle w:val="aa"/>
        <w:tabs>
          <w:tab w:val="left" w:pos="567"/>
        </w:tabs>
        <w:spacing w:before="2"/>
        <w:ind w:left="778" w:right="977" w:firstLine="779"/>
        <w:rPr>
          <w:sz w:val="26"/>
          <w:szCs w:val="26"/>
        </w:rPr>
      </w:pPr>
      <w:r w:rsidRPr="001E0E4E">
        <w:rPr>
          <w:sz w:val="26"/>
          <w:szCs w:val="26"/>
        </w:rPr>
        <w:t>Продолжительность</w:t>
      </w:r>
      <w:r w:rsidRPr="001E0E4E">
        <w:rPr>
          <w:spacing w:val="38"/>
          <w:sz w:val="26"/>
          <w:szCs w:val="26"/>
        </w:rPr>
        <w:t xml:space="preserve"> </w:t>
      </w:r>
      <w:r w:rsidRPr="001E0E4E">
        <w:rPr>
          <w:sz w:val="26"/>
          <w:szCs w:val="26"/>
        </w:rPr>
        <w:t>занятия</w:t>
      </w:r>
      <w:r w:rsidRPr="001E0E4E">
        <w:rPr>
          <w:spacing w:val="34"/>
          <w:sz w:val="26"/>
          <w:szCs w:val="26"/>
        </w:rPr>
        <w:t xml:space="preserve"> </w:t>
      </w:r>
      <w:r w:rsidRPr="001E0E4E">
        <w:rPr>
          <w:sz w:val="26"/>
          <w:szCs w:val="26"/>
        </w:rPr>
        <w:t>внеурочной</w:t>
      </w:r>
      <w:r w:rsidRPr="001E0E4E">
        <w:rPr>
          <w:spacing w:val="42"/>
          <w:sz w:val="26"/>
          <w:szCs w:val="26"/>
        </w:rPr>
        <w:t xml:space="preserve"> </w:t>
      </w:r>
      <w:r w:rsidRPr="001E0E4E">
        <w:rPr>
          <w:sz w:val="26"/>
          <w:szCs w:val="26"/>
        </w:rPr>
        <w:t>деятельности</w:t>
      </w:r>
      <w:r w:rsidRPr="001E0E4E">
        <w:rPr>
          <w:spacing w:val="41"/>
          <w:sz w:val="26"/>
          <w:szCs w:val="26"/>
        </w:rPr>
        <w:t xml:space="preserve"> </w:t>
      </w:r>
      <w:r w:rsidRPr="001E0E4E">
        <w:rPr>
          <w:sz w:val="26"/>
          <w:szCs w:val="26"/>
        </w:rPr>
        <w:t>в</w:t>
      </w:r>
      <w:r w:rsidRPr="001E0E4E">
        <w:rPr>
          <w:spacing w:val="38"/>
          <w:sz w:val="26"/>
          <w:szCs w:val="26"/>
        </w:rPr>
        <w:t xml:space="preserve"> </w:t>
      </w:r>
      <w:r w:rsidRPr="001E0E4E">
        <w:rPr>
          <w:sz w:val="26"/>
          <w:szCs w:val="26"/>
        </w:rPr>
        <w:t>10-11классах</w:t>
      </w:r>
      <w:r w:rsidRPr="001E0E4E">
        <w:rPr>
          <w:spacing w:val="42"/>
          <w:sz w:val="26"/>
          <w:szCs w:val="26"/>
        </w:rPr>
        <w:t xml:space="preserve"> </w:t>
      </w:r>
      <w:r w:rsidRPr="001E0E4E">
        <w:rPr>
          <w:sz w:val="26"/>
          <w:szCs w:val="26"/>
        </w:rPr>
        <w:t>составляет</w:t>
      </w:r>
      <w:r w:rsidRPr="001E0E4E">
        <w:rPr>
          <w:spacing w:val="31"/>
          <w:sz w:val="26"/>
          <w:szCs w:val="26"/>
        </w:rPr>
        <w:t xml:space="preserve"> </w:t>
      </w:r>
      <w:r w:rsidRPr="001E0E4E">
        <w:rPr>
          <w:sz w:val="26"/>
          <w:szCs w:val="26"/>
        </w:rPr>
        <w:t>40</w:t>
      </w:r>
      <w:r w:rsidRPr="001E0E4E">
        <w:rPr>
          <w:spacing w:val="39"/>
          <w:sz w:val="26"/>
          <w:szCs w:val="26"/>
        </w:rPr>
        <w:t xml:space="preserve"> </w:t>
      </w:r>
      <w:r w:rsidRPr="001E0E4E">
        <w:rPr>
          <w:sz w:val="26"/>
          <w:szCs w:val="26"/>
        </w:rPr>
        <w:t>минут.</w:t>
      </w:r>
    </w:p>
    <w:p w:rsidR="001A0D34" w:rsidRPr="001E0E4E" w:rsidRDefault="001A0D34" w:rsidP="001A0D34">
      <w:pPr>
        <w:pStyle w:val="Heading2"/>
        <w:tabs>
          <w:tab w:val="left" w:pos="567"/>
        </w:tabs>
        <w:spacing w:before="24"/>
        <w:ind w:right="977" w:firstLine="779"/>
        <w:rPr>
          <w:sz w:val="26"/>
          <w:szCs w:val="26"/>
        </w:rPr>
      </w:pPr>
      <w:r w:rsidRPr="001E0E4E">
        <w:rPr>
          <w:sz w:val="26"/>
          <w:szCs w:val="26"/>
        </w:rPr>
        <w:t>Материально-техническое</w:t>
      </w:r>
      <w:r w:rsidRPr="001E0E4E">
        <w:rPr>
          <w:spacing w:val="67"/>
          <w:sz w:val="26"/>
          <w:szCs w:val="26"/>
        </w:rPr>
        <w:t xml:space="preserve"> </w:t>
      </w:r>
      <w:r w:rsidRPr="001E0E4E">
        <w:rPr>
          <w:sz w:val="26"/>
          <w:szCs w:val="26"/>
        </w:rPr>
        <w:t>обеспечение</w:t>
      </w:r>
      <w:r w:rsidRPr="001E0E4E">
        <w:rPr>
          <w:spacing w:val="67"/>
          <w:sz w:val="26"/>
          <w:szCs w:val="26"/>
        </w:rPr>
        <w:t xml:space="preserve"> </w:t>
      </w:r>
      <w:r w:rsidRPr="001E0E4E">
        <w:rPr>
          <w:sz w:val="26"/>
          <w:szCs w:val="26"/>
        </w:rPr>
        <w:t>внеурочной</w:t>
      </w:r>
      <w:r w:rsidRPr="001E0E4E">
        <w:rPr>
          <w:spacing w:val="63"/>
          <w:sz w:val="26"/>
          <w:szCs w:val="26"/>
        </w:rPr>
        <w:t xml:space="preserve"> </w:t>
      </w:r>
      <w:r w:rsidRPr="001E0E4E">
        <w:rPr>
          <w:sz w:val="26"/>
          <w:szCs w:val="26"/>
        </w:rPr>
        <w:t>деятельности</w:t>
      </w:r>
    </w:p>
    <w:p w:rsidR="001A0D34" w:rsidRPr="001E0E4E" w:rsidRDefault="001A0D34" w:rsidP="001A0D34">
      <w:pPr>
        <w:pStyle w:val="aa"/>
        <w:tabs>
          <w:tab w:val="left" w:pos="567"/>
        </w:tabs>
        <w:spacing w:before="23" w:line="290" w:lineRule="auto"/>
        <w:ind w:left="709" w:right="977" w:firstLine="779"/>
        <w:rPr>
          <w:sz w:val="26"/>
          <w:szCs w:val="26"/>
        </w:rPr>
      </w:pPr>
      <w:r w:rsidRPr="001E0E4E">
        <w:rPr>
          <w:sz w:val="26"/>
          <w:szCs w:val="26"/>
        </w:rPr>
        <w:t>Для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организации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внеурочной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деятельности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в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рамках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ФГОС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в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школе имеются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sz w:val="26"/>
          <w:szCs w:val="26"/>
        </w:rPr>
        <w:t>следующие</w:t>
      </w:r>
      <w:r w:rsidRPr="001E0E4E">
        <w:rPr>
          <w:spacing w:val="1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условия: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столовая,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которой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организовано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горячее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питание,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спортивный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зал,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медицинский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кабинет,</w:t>
      </w:r>
      <w:r w:rsidRPr="001E0E4E">
        <w:rPr>
          <w:spacing w:val="-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библиотека,</w:t>
      </w:r>
      <w:r w:rsidRPr="001E0E4E">
        <w:rPr>
          <w:spacing w:val="-4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компьютерный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класс, музей Боевой славы</w:t>
      </w:r>
    </w:p>
    <w:p w:rsidR="001A0D34" w:rsidRPr="001E0E4E" w:rsidRDefault="001A0D34" w:rsidP="001A0D34">
      <w:pPr>
        <w:pStyle w:val="Heading2"/>
        <w:tabs>
          <w:tab w:val="left" w:pos="567"/>
        </w:tabs>
        <w:spacing w:before="27"/>
        <w:ind w:left="778" w:right="977" w:firstLine="77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Кадровые</w:t>
      </w:r>
      <w:r w:rsidRPr="001E0E4E">
        <w:rPr>
          <w:spacing w:val="-5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условия</w:t>
      </w:r>
      <w:r w:rsidRPr="001E0E4E">
        <w:rPr>
          <w:spacing w:val="-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для</w:t>
      </w:r>
      <w:r w:rsidRPr="001E0E4E">
        <w:rPr>
          <w:spacing w:val="-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реализации</w:t>
      </w:r>
      <w:r w:rsidRPr="001E0E4E">
        <w:rPr>
          <w:spacing w:val="-14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внеурочной</w:t>
      </w:r>
      <w:r w:rsidRPr="001E0E4E">
        <w:rPr>
          <w:spacing w:val="-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деятельности:</w:t>
      </w:r>
    </w:p>
    <w:p w:rsidR="001A0D34" w:rsidRPr="001E0E4E" w:rsidRDefault="001A0D34" w:rsidP="001A0D34">
      <w:pPr>
        <w:pStyle w:val="aa"/>
        <w:tabs>
          <w:tab w:val="left" w:pos="567"/>
        </w:tabs>
        <w:spacing w:before="67"/>
        <w:ind w:left="778" w:right="977" w:firstLine="77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Занятия</w:t>
      </w:r>
      <w:r w:rsidRPr="001E0E4E">
        <w:rPr>
          <w:spacing w:val="1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по</w:t>
      </w:r>
      <w:r w:rsidRPr="001E0E4E">
        <w:rPr>
          <w:spacing w:val="10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внеурочной </w:t>
      </w:r>
      <w:r w:rsidRPr="001E0E4E">
        <w:rPr>
          <w:spacing w:val="1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деятельности </w:t>
      </w:r>
      <w:r w:rsidRPr="001E0E4E">
        <w:rPr>
          <w:spacing w:val="16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проводят </w:t>
      </w:r>
      <w:r w:rsidRPr="001E0E4E">
        <w:rPr>
          <w:spacing w:val="1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 xml:space="preserve">опытны квалифицированные </w:t>
      </w:r>
      <w:r w:rsidRPr="001E0E4E">
        <w:rPr>
          <w:spacing w:val="5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педагоги</w:t>
      </w:r>
      <w:r w:rsidRPr="001E0E4E">
        <w:rPr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школы:</w:t>
      </w:r>
      <w:r w:rsidRPr="001E0E4E">
        <w:rPr>
          <w:spacing w:val="-10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учителя</w:t>
      </w:r>
      <w:r w:rsidRPr="001E0E4E">
        <w:rPr>
          <w:spacing w:val="3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–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предметники,</w:t>
      </w:r>
      <w:r w:rsidRPr="001E0E4E">
        <w:rPr>
          <w:spacing w:val="-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классные руководители,</w:t>
      </w:r>
      <w:r w:rsidRPr="001E0E4E">
        <w:rPr>
          <w:spacing w:val="-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педагоги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дополнительного</w:t>
      </w:r>
      <w:r w:rsidRPr="001E0E4E">
        <w:rPr>
          <w:spacing w:val="3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образования.</w:t>
      </w:r>
    </w:p>
    <w:p w:rsidR="001A0D34" w:rsidRPr="001E0E4E" w:rsidRDefault="001A0D34" w:rsidP="001A0D34">
      <w:pPr>
        <w:pStyle w:val="Heading2"/>
        <w:tabs>
          <w:tab w:val="left" w:pos="567"/>
        </w:tabs>
        <w:spacing w:before="24"/>
        <w:ind w:right="977" w:firstLine="779"/>
        <w:rPr>
          <w:sz w:val="26"/>
          <w:szCs w:val="26"/>
        </w:rPr>
      </w:pPr>
      <w:r w:rsidRPr="001E0E4E">
        <w:rPr>
          <w:w w:val="105"/>
          <w:sz w:val="26"/>
          <w:szCs w:val="26"/>
        </w:rPr>
        <w:t>Методическоеобеспечениевнеурочнойдеятельности</w:t>
      </w:r>
    </w:p>
    <w:p w:rsidR="001A0D34" w:rsidRPr="001E0E4E" w:rsidRDefault="001A0D34" w:rsidP="00385ABE">
      <w:pPr>
        <w:pStyle w:val="a3"/>
        <w:widowControl w:val="0"/>
        <w:numPr>
          <w:ilvl w:val="1"/>
          <w:numId w:val="24"/>
        </w:numPr>
        <w:tabs>
          <w:tab w:val="left" w:pos="567"/>
          <w:tab w:val="left" w:pos="1152"/>
          <w:tab w:val="left" w:pos="1153"/>
        </w:tabs>
        <w:autoSpaceDE w:val="0"/>
        <w:autoSpaceDN w:val="0"/>
        <w:spacing w:before="24" w:after="0" w:line="240" w:lineRule="auto"/>
        <w:ind w:right="977" w:firstLine="77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sz w:val="26"/>
          <w:szCs w:val="26"/>
        </w:rPr>
        <w:t>методические</w:t>
      </w:r>
      <w:r w:rsidRPr="001E0E4E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1E0E4E">
        <w:rPr>
          <w:rFonts w:ascii="Times New Roman" w:hAnsi="Times New Roman" w:cs="Times New Roman"/>
          <w:sz w:val="26"/>
          <w:szCs w:val="26"/>
        </w:rPr>
        <w:t>пособия,</w:t>
      </w:r>
    </w:p>
    <w:p w:rsidR="001A0D34" w:rsidRPr="001E0E4E" w:rsidRDefault="001A0D34" w:rsidP="00385ABE">
      <w:pPr>
        <w:pStyle w:val="a3"/>
        <w:widowControl w:val="0"/>
        <w:numPr>
          <w:ilvl w:val="1"/>
          <w:numId w:val="24"/>
        </w:numPr>
        <w:tabs>
          <w:tab w:val="left" w:pos="567"/>
          <w:tab w:val="left" w:pos="1152"/>
          <w:tab w:val="left" w:pos="1153"/>
        </w:tabs>
        <w:autoSpaceDE w:val="0"/>
        <w:autoSpaceDN w:val="0"/>
        <w:spacing w:before="59" w:after="0" w:line="240" w:lineRule="auto"/>
        <w:ind w:right="977" w:firstLine="779"/>
        <w:contextualSpacing w:val="0"/>
        <w:rPr>
          <w:rFonts w:ascii="Times New Roman" w:hAnsi="Times New Roman" w:cs="Times New Roman"/>
          <w:sz w:val="26"/>
          <w:szCs w:val="26"/>
        </w:rPr>
      </w:pPr>
      <w:r w:rsidRPr="001E0E4E">
        <w:rPr>
          <w:rFonts w:ascii="Times New Roman" w:hAnsi="Times New Roman" w:cs="Times New Roman"/>
          <w:w w:val="105"/>
          <w:sz w:val="26"/>
          <w:szCs w:val="26"/>
        </w:rPr>
        <w:t>Интернет-ресурсы.</w:t>
      </w:r>
    </w:p>
    <w:p w:rsidR="001A0D34" w:rsidRPr="001E0E4E" w:rsidRDefault="001A0D34" w:rsidP="001A0D34">
      <w:pPr>
        <w:pStyle w:val="aa"/>
        <w:tabs>
          <w:tab w:val="left" w:pos="567"/>
        </w:tabs>
        <w:spacing w:before="52" w:line="295" w:lineRule="auto"/>
        <w:ind w:left="209" w:right="977" w:firstLine="779"/>
        <w:rPr>
          <w:w w:val="105"/>
          <w:sz w:val="26"/>
          <w:szCs w:val="26"/>
        </w:rPr>
      </w:pPr>
      <w:r w:rsidRPr="001E0E4E">
        <w:rPr>
          <w:w w:val="105"/>
          <w:sz w:val="26"/>
          <w:szCs w:val="26"/>
        </w:rPr>
        <w:t>Рабочие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программы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по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внеурочной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деятельности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разработаны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в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соответствии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методическим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конструктором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локальным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актом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школы,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утверждены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на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заседании</w:t>
      </w:r>
      <w:r w:rsidRPr="001E0E4E">
        <w:rPr>
          <w:spacing w:val="1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педагогического</w:t>
      </w:r>
      <w:r w:rsidRPr="001E0E4E">
        <w:rPr>
          <w:spacing w:val="2"/>
          <w:w w:val="105"/>
          <w:sz w:val="26"/>
          <w:szCs w:val="26"/>
        </w:rPr>
        <w:t xml:space="preserve"> </w:t>
      </w:r>
      <w:r w:rsidRPr="001E0E4E">
        <w:rPr>
          <w:w w:val="105"/>
          <w:sz w:val="26"/>
          <w:szCs w:val="26"/>
        </w:rPr>
        <w:t>совета.</w:t>
      </w:r>
    </w:p>
    <w:p w:rsidR="001A0D34" w:rsidRPr="001E0E4E" w:rsidRDefault="001A0D34" w:rsidP="001A0D34">
      <w:pPr>
        <w:pStyle w:val="aa"/>
        <w:tabs>
          <w:tab w:val="left" w:pos="567"/>
        </w:tabs>
        <w:spacing w:before="52" w:line="295" w:lineRule="auto"/>
        <w:ind w:left="209" w:right="977" w:firstLine="779"/>
        <w:rPr>
          <w:w w:val="105"/>
        </w:rPr>
      </w:pPr>
    </w:p>
    <w:p w:rsidR="00952E4F" w:rsidRPr="001E0E4E" w:rsidRDefault="00952E4F" w:rsidP="00952E4F">
      <w:pPr>
        <w:pStyle w:val="Heading2"/>
        <w:tabs>
          <w:tab w:val="left" w:pos="567"/>
        </w:tabs>
        <w:spacing w:line="247" w:lineRule="auto"/>
        <w:ind w:right="977" w:firstLine="779"/>
        <w:jc w:val="center"/>
        <w:rPr>
          <w:w w:val="105"/>
          <w:sz w:val="28"/>
          <w:szCs w:val="28"/>
        </w:rPr>
      </w:pPr>
      <w:r w:rsidRPr="001E0E4E">
        <w:rPr>
          <w:w w:val="105"/>
          <w:sz w:val="28"/>
          <w:szCs w:val="28"/>
        </w:rPr>
        <w:t>Годовой и недельный</w:t>
      </w:r>
      <w:r w:rsidRPr="001E0E4E">
        <w:rPr>
          <w:spacing w:val="1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учебный планы внеурочной деятельности</w:t>
      </w:r>
    </w:p>
    <w:p w:rsidR="00952E4F" w:rsidRPr="001E0E4E" w:rsidRDefault="00952E4F" w:rsidP="00952E4F">
      <w:pPr>
        <w:pStyle w:val="Heading2"/>
        <w:tabs>
          <w:tab w:val="left" w:pos="567"/>
        </w:tabs>
        <w:spacing w:line="247" w:lineRule="auto"/>
        <w:ind w:right="977" w:firstLine="779"/>
        <w:jc w:val="center"/>
        <w:rPr>
          <w:sz w:val="28"/>
          <w:szCs w:val="28"/>
        </w:rPr>
      </w:pPr>
      <w:r w:rsidRPr="001E0E4E">
        <w:rPr>
          <w:w w:val="105"/>
          <w:sz w:val="28"/>
          <w:szCs w:val="28"/>
        </w:rPr>
        <w:t>для10-11 классов на 2023-2024 учебный</w:t>
      </w:r>
      <w:r w:rsidRPr="001E0E4E">
        <w:rPr>
          <w:spacing w:val="1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год,</w:t>
      </w:r>
      <w:r w:rsidRPr="001E0E4E">
        <w:rPr>
          <w:spacing w:val="-8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реализующих</w:t>
      </w:r>
      <w:r w:rsidRPr="001E0E4E">
        <w:rPr>
          <w:spacing w:val="-9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образовательную</w:t>
      </w:r>
      <w:r w:rsidRPr="001E0E4E">
        <w:rPr>
          <w:spacing w:val="-6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программу</w:t>
      </w:r>
      <w:r w:rsidRPr="001E0E4E">
        <w:rPr>
          <w:spacing w:val="-2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в</w:t>
      </w:r>
      <w:r w:rsidRPr="001E0E4E">
        <w:rPr>
          <w:spacing w:val="-6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соответствии</w:t>
      </w:r>
      <w:r w:rsidRPr="001E0E4E">
        <w:rPr>
          <w:spacing w:val="-5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с</w:t>
      </w:r>
      <w:r w:rsidRPr="001E0E4E">
        <w:rPr>
          <w:spacing w:val="-4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требованиями</w:t>
      </w:r>
      <w:r w:rsidRPr="001E0E4E">
        <w:rPr>
          <w:spacing w:val="-5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ФГОС</w:t>
      </w:r>
      <w:r w:rsidRPr="001E0E4E">
        <w:rPr>
          <w:spacing w:val="1"/>
          <w:w w:val="105"/>
          <w:sz w:val="28"/>
          <w:szCs w:val="28"/>
        </w:rPr>
        <w:t xml:space="preserve"> </w:t>
      </w:r>
      <w:r w:rsidRPr="001E0E4E">
        <w:rPr>
          <w:w w:val="105"/>
          <w:sz w:val="28"/>
          <w:szCs w:val="28"/>
        </w:rPr>
        <w:t>СОО</w:t>
      </w:r>
    </w:p>
    <w:p w:rsidR="00952E4F" w:rsidRPr="001E0E4E" w:rsidRDefault="00952E4F" w:rsidP="00952E4F">
      <w:pPr>
        <w:pStyle w:val="aa"/>
        <w:ind w:left="0"/>
        <w:rPr>
          <w:b/>
        </w:rPr>
      </w:pPr>
    </w:p>
    <w:p w:rsidR="00952E4F" w:rsidRPr="001E0E4E" w:rsidRDefault="00952E4F" w:rsidP="00952E4F">
      <w:pPr>
        <w:pStyle w:val="aa"/>
        <w:spacing w:before="6" w:after="1"/>
        <w:ind w:left="0"/>
        <w:rPr>
          <w:b/>
          <w:sz w:val="20"/>
        </w:rPr>
      </w:pPr>
    </w:p>
    <w:tbl>
      <w:tblPr>
        <w:tblStyle w:val="a9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2125"/>
        <w:gridCol w:w="1271"/>
        <w:gridCol w:w="1141"/>
        <w:gridCol w:w="7"/>
        <w:gridCol w:w="1001"/>
        <w:gridCol w:w="972"/>
      </w:tblGrid>
      <w:tr w:rsidR="00952E4F" w:rsidRPr="001E0E4E" w:rsidTr="00952E4F">
        <w:trPr>
          <w:trHeight w:val="1380"/>
        </w:trPr>
        <w:tc>
          <w:tcPr>
            <w:tcW w:w="4538" w:type="dxa"/>
            <w:vMerge w:val="restart"/>
          </w:tcPr>
          <w:p w:rsidR="00952E4F" w:rsidRPr="001E0E4E" w:rsidRDefault="00952E4F" w:rsidP="00952E4F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Направление</w:t>
            </w:r>
            <w:r w:rsidRPr="001E0E4E">
              <w:rPr>
                <w:b/>
                <w:spacing w:val="32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внеурочной</w:t>
            </w:r>
            <w:r w:rsidRPr="001E0E4E">
              <w:rPr>
                <w:b/>
                <w:spacing w:val="-11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2125" w:type="dxa"/>
            <w:vMerge w:val="restart"/>
          </w:tcPr>
          <w:p w:rsidR="00952E4F" w:rsidRPr="001E0E4E" w:rsidRDefault="00952E4F" w:rsidP="00952E4F">
            <w:pPr>
              <w:pStyle w:val="TableParagraph"/>
              <w:spacing w:before="7" w:line="252" w:lineRule="auto"/>
              <w:ind w:left="427" w:right="395" w:firstLine="36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Форма</w:t>
            </w:r>
            <w:r w:rsidRPr="001E0E4E">
              <w:rPr>
                <w:b/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реализации</w:t>
            </w:r>
            <w:r w:rsidRPr="001E0E4E">
              <w:rPr>
                <w:b/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b/>
                <w:sz w:val="23"/>
              </w:rPr>
              <w:t>внеурочной</w:t>
            </w:r>
          </w:p>
          <w:p w:rsidR="00952E4F" w:rsidRPr="001E0E4E" w:rsidRDefault="00952E4F" w:rsidP="00952E4F">
            <w:pPr>
              <w:pStyle w:val="TableParagraph"/>
              <w:spacing w:line="260" w:lineRule="exact"/>
              <w:ind w:left="132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деятельности</w:t>
            </w:r>
          </w:p>
        </w:tc>
        <w:tc>
          <w:tcPr>
            <w:tcW w:w="2412" w:type="dxa"/>
            <w:gridSpan w:val="2"/>
          </w:tcPr>
          <w:p w:rsidR="00952E4F" w:rsidRPr="001E0E4E" w:rsidRDefault="00952E4F" w:rsidP="00952E4F">
            <w:pPr>
              <w:pStyle w:val="TableParagraph"/>
              <w:spacing w:before="7"/>
              <w:ind w:left="31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Количество</w:t>
            </w:r>
            <w:r w:rsidRPr="001E0E4E">
              <w:rPr>
                <w:b/>
                <w:spacing w:val="42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часов</w:t>
            </w:r>
            <w:r w:rsidRPr="001E0E4E">
              <w:rPr>
                <w:b/>
                <w:spacing w:val="39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в</w:t>
            </w:r>
          </w:p>
          <w:p w:rsidR="00952E4F" w:rsidRPr="001E0E4E" w:rsidRDefault="00952E4F" w:rsidP="00952E4F">
            <w:pPr>
              <w:pStyle w:val="TableParagraph"/>
              <w:spacing w:before="16"/>
              <w:ind w:left="983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неделю</w:t>
            </w:r>
          </w:p>
        </w:tc>
        <w:tc>
          <w:tcPr>
            <w:tcW w:w="1008" w:type="dxa"/>
            <w:gridSpan w:val="2"/>
          </w:tcPr>
          <w:p w:rsidR="00952E4F" w:rsidRPr="001E0E4E" w:rsidRDefault="00952E4F" w:rsidP="00952E4F">
            <w:pPr>
              <w:pStyle w:val="TableParagraph"/>
              <w:spacing w:before="7" w:line="249" w:lineRule="auto"/>
              <w:ind w:left="-3" w:hanging="22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Общее</w:t>
            </w:r>
            <w:r w:rsidRPr="001E0E4E">
              <w:rPr>
                <w:b/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количе</w:t>
            </w:r>
            <w:r w:rsidRPr="001E0E4E">
              <w:rPr>
                <w:b/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ство</w:t>
            </w:r>
            <w:r w:rsidRPr="001E0E4E">
              <w:rPr>
                <w:b/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часов</w:t>
            </w:r>
            <w:r w:rsidRPr="001E0E4E">
              <w:rPr>
                <w:b/>
                <w:spacing w:val="-4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в</w:t>
            </w:r>
          </w:p>
          <w:p w:rsidR="00952E4F" w:rsidRPr="001E0E4E" w:rsidRDefault="00952E4F" w:rsidP="00952E4F">
            <w:pPr>
              <w:pStyle w:val="TableParagraph"/>
              <w:spacing w:before="9" w:line="244" w:lineRule="exact"/>
              <w:ind w:left="-3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неделю</w:t>
            </w:r>
          </w:p>
        </w:tc>
        <w:tc>
          <w:tcPr>
            <w:tcW w:w="971" w:type="dxa"/>
          </w:tcPr>
          <w:p w:rsidR="00952E4F" w:rsidRPr="001E0E4E" w:rsidRDefault="00952E4F" w:rsidP="00952E4F">
            <w:pPr>
              <w:pStyle w:val="TableParagraph"/>
              <w:spacing w:before="7" w:line="254" w:lineRule="auto"/>
              <w:ind w:left="149" w:right="148" w:hanging="72"/>
              <w:rPr>
                <w:b/>
                <w:sz w:val="23"/>
              </w:rPr>
            </w:pPr>
            <w:r w:rsidRPr="001E0E4E">
              <w:rPr>
                <w:b/>
                <w:sz w:val="23"/>
              </w:rPr>
              <w:t>Часов</w:t>
            </w:r>
            <w:r w:rsidRPr="001E0E4E">
              <w:rPr>
                <w:b/>
                <w:spacing w:val="-5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в</w:t>
            </w:r>
            <w:r w:rsidRPr="001E0E4E">
              <w:rPr>
                <w:b/>
                <w:spacing w:val="-6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год</w:t>
            </w:r>
          </w:p>
        </w:tc>
      </w:tr>
      <w:tr w:rsidR="00952E4F" w:rsidRPr="001E0E4E" w:rsidTr="00952E4F">
        <w:trPr>
          <w:trHeight w:val="602"/>
        </w:trPr>
        <w:tc>
          <w:tcPr>
            <w:tcW w:w="4538" w:type="dxa"/>
            <w:vMerge/>
            <w:tcBorders>
              <w:top w:val="nil"/>
            </w:tcBorders>
          </w:tcPr>
          <w:p w:rsidR="00952E4F" w:rsidRPr="001E0E4E" w:rsidRDefault="00952E4F" w:rsidP="00952E4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952E4F" w:rsidRPr="001E0E4E" w:rsidRDefault="00952E4F" w:rsidP="00952E4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before="7"/>
              <w:ind w:left="-19" w:right="1032"/>
              <w:jc w:val="right"/>
              <w:rPr>
                <w:sz w:val="23"/>
              </w:rPr>
            </w:pPr>
            <w:r w:rsidRPr="001E0E4E">
              <w:rPr>
                <w:sz w:val="23"/>
              </w:rPr>
              <w:t>10</w:t>
            </w:r>
          </w:p>
        </w:tc>
        <w:tc>
          <w:tcPr>
            <w:tcW w:w="1141" w:type="dxa"/>
          </w:tcPr>
          <w:p w:rsidR="00952E4F" w:rsidRPr="001E0E4E" w:rsidRDefault="00952E4F" w:rsidP="00952E4F">
            <w:pPr>
              <w:pStyle w:val="TableParagraph"/>
              <w:spacing w:before="7"/>
              <w:ind w:left="194"/>
              <w:rPr>
                <w:sz w:val="23"/>
              </w:rPr>
            </w:pPr>
            <w:r w:rsidRPr="001E0E4E">
              <w:rPr>
                <w:w w:val="105"/>
                <w:sz w:val="23"/>
              </w:rPr>
              <w:t>11</w:t>
            </w:r>
          </w:p>
        </w:tc>
        <w:tc>
          <w:tcPr>
            <w:tcW w:w="1008" w:type="dxa"/>
            <w:gridSpan w:val="2"/>
          </w:tcPr>
          <w:p w:rsidR="00952E4F" w:rsidRPr="001E0E4E" w:rsidRDefault="00952E4F" w:rsidP="00952E4F">
            <w:pPr>
              <w:pStyle w:val="TableParagraph"/>
            </w:pPr>
          </w:p>
        </w:tc>
        <w:tc>
          <w:tcPr>
            <w:tcW w:w="971" w:type="dxa"/>
          </w:tcPr>
          <w:p w:rsidR="00952E4F" w:rsidRPr="001E0E4E" w:rsidRDefault="00952E4F" w:rsidP="00952E4F">
            <w:pPr>
              <w:pStyle w:val="TableParagraph"/>
            </w:pPr>
          </w:p>
        </w:tc>
      </w:tr>
      <w:tr w:rsidR="00952E4F" w:rsidRPr="001E0E4E" w:rsidTr="00952E4F">
        <w:trPr>
          <w:trHeight w:val="522"/>
        </w:trPr>
        <w:tc>
          <w:tcPr>
            <w:tcW w:w="11054" w:type="dxa"/>
            <w:gridSpan w:val="7"/>
          </w:tcPr>
          <w:p w:rsidR="00952E4F" w:rsidRPr="001E0E4E" w:rsidRDefault="00952E4F" w:rsidP="00952E4F">
            <w:pPr>
              <w:pStyle w:val="TableParagraph"/>
              <w:tabs>
                <w:tab w:val="left" w:pos="4310"/>
                <w:tab w:val="left" w:pos="6313"/>
                <w:tab w:val="left" w:pos="7242"/>
              </w:tabs>
              <w:spacing w:line="260" w:lineRule="exact"/>
              <w:ind w:left="3064" w:right="3328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lastRenderedPageBreak/>
              <w:t>Часть,</w:t>
            </w:r>
            <w:r w:rsidRPr="001E0E4E">
              <w:rPr>
                <w:b/>
                <w:w w:val="105"/>
                <w:sz w:val="23"/>
              </w:rPr>
              <w:tab/>
              <w:t>обязательная</w:t>
            </w:r>
            <w:r w:rsidRPr="001E0E4E">
              <w:rPr>
                <w:b/>
                <w:w w:val="105"/>
                <w:sz w:val="23"/>
              </w:rPr>
              <w:tab/>
              <w:t>для</w:t>
            </w:r>
            <w:r w:rsidRPr="001E0E4E">
              <w:rPr>
                <w:b/>
                <w:w w:val="105"/>
                <w:sz w:val="23"/>
              </w:rPr>
              <w:tab/>
              <w:t>всех</w:t>
            </w:r>
            <w:r w:rsidRPr="001E0E4E">
              <w:rPr>
                <w:b/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обучающихся</w:t>
            </w:r>
          </w:p>
        </w:tc>
      </w:tr>
      <w:tr w:rsidR="00952E4F" w:rsidRPr="001E0E4E" w:rsidTr="00952E4F">
        <w:trPr>
          <w:trHeight w:val="1358"/>
        </w:trPr>
        <w:tc>
          <w:tcPr>
            <w:tcW w:w="4538" w:type="dxa"/>
          </w:tcPr>
          <w:p w:rsidR="00952E4F" w:rsidRPr="001E0E4E" w:rsidRDefault="00952E4F" w:rsidP="00952E4F">
            <w:pPr>
              <w:pStyle w:val="TableParagraph"/>
              <w:tabs>
                <w:tab w:val="left" w:pos="2250"/>
                <w:tab w:val="left" w:pos="2718"/>
              </w:tabs>
              <w:spacing w:line="247" w:lineRule="auto"/>
              <w:ind w:left="146"/>
              <w:rPr>
                <w:sz w:val="23"/>
              </w:rPr>
            </w:pPr>
            <w:r w:rsidRPr="001E0E4E">
              <w:rPr>
                <w:w w:val="105"/>
                <w:sz w:val="23"/>
              </w:rPr>
              <w:t>Информационно</w:t>
            </w:r>
            <w:r w:rsidRPr="001E0E4E">
              <w:rPr>
                <w:w w:val="105"/>
                <w:sz w:val="23"/>
              </w:rPr>
              <w:tab/>
              <w:t>-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просветительские</w:t>
            </w:r>
            <w:r w:rsidRPr="001E0E4E">
              <w:rPr>
                <w:spacing w:val="1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занятия</w:t>
            </w:r>
            <w:r w:rsidRPr="001E0E4E">
              <w:rPr>
                <w:spacing w:val="-5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патриотической</w:t>
            </w:r>
          </w:p>
          <w:p w:rsidR="00952E4F" w:rsidRPr="001E0E4E" w:rsidRDefault="00952E4F" w:rsidP="00952E4F">
            <w:pPr>
              <w:pStyle w:val="TableParagraph"/>
              <w:tabs>
                <w:tab w:val="left" w:pos="2250"/>
                <w:tab w:val="left" w:pos="3035"/>
              </w:tabs>
              <w:spacing w:before="10" w:line="247" w:lineRule="auto"/>
              <w:ind w:left="146" w:right="4"/>
              <w:rPr>
                <w:sz w:val="23"/>
              </w:rPr>
            </w:pPr>
            <w:r w:rsidRPr="001E0E4E">
              <w:rPr>
                <w:w w:val="105"/>
                <w:sz w:val="23"/>
              </w:rPr>
              <w:t>,нравственной</w:t>
            </w:r>
            <w:r w:rsidRPr="001E0E4E">
              <w:rPr>
                <w:w w:val="105"/>
                <w:sz w:val="23"/>
              </w:rPr>
              <w:tab/>
              <w:t>и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экологической</w:t>
            </w:r>
            <w:r w:rsidRPr="001E0E4E">
              <w:rPr>
                <w:spacing w:val="-5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направленности</w:t>
            </w:r>
          </w:p>
          <w:p w:rsidR="00952E4F" w:rsidRPr="001E0E4E" w:rsidRDefault="00952E4F" w:rsidP="00952E4F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 w:rsidRPr="001E0E4E">
              <w:rPr>
                <w:sz w:val="23"/>
              </w:rPr>
              <w:t>«Разговоры</w:t>
            </w:r>
            <w:r w:rsidRPr="001E0E4E">
              <w:rPr>
                <w:spacing w:val="33"/>
                <w:sz w:val="23"/>
              </w:rPr>
              <w:t xml:space="preserve"> </w:t>
            </w:r>
            <w:r w:rsidRPr="001E0E4E">
              <w:rPr>
                <w:sz w:val="23"/>
              </w:rPr>
              <w:t>о</w:t>
            </w:r>
            <w:r w:rsidRPr="001E0E4E">
              <w:rPr>
                <w:spacing w:val="19"/>
                <w:sz w:val="23"/>
              </w:rPr>
              <w:t xml:space="preserve"> </w:t>
            </w:r>
            <w:r w:rsidRPr="001E0E4E">
              <w:rPr>
                <w:sz w:val="23"/>
              </w:rPr>
              <w:t>важном»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52" w:lineRule="auto"/>
              <w:ind w:left="629" w:right="583" w:hanging="159"/>
              <w:rPr>
                <w:sz w:val="23"/>
              </w:rPr>
            </w:pPr>
            <w:r w:rsidRPr="001E0E4E">
              <w:rPr>
                <w:sz w:val="23"/>
              </w:rPr>
              <w:t>Разговоры</w:t>
            </w:r>
            <w:r w:rsidRPr="001E0E4E">
              <w:rPr>
                <w:spacing w:val="-5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важном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ind w:right="1029"/>
              <w:jc w:val="right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1" w:type="dxa"/>
          </w:tcPr>
          <w:p w:rsidR="00952E4F" w:rsidRPr="001E0E4E" w:rsidRDefault="00952E4F" w:rsidP="00952E4F">
            <w:pPr>
              <w:pStyle w:val="TableParagraph"/>
              <w:spacing w:line="248" w:lineRule="exact"/>
              <w:ind w:left="-15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8" w:type="dxa"/>
            <w:gridSpan w:val="2"/>
          </w:tcPr>
          <w:p w:rsidR="00952E4F" w:rsidRPr="001E0E4E" w:rsidRDefault="00952E4F" w:rsidP="00952E4F">
            <w:pPr>
              <w:pStyle w:val="TableParagraph"/>
              <w:ind w:left="314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1" w:type="dxa"/>
          </w:tcPr>
          <w:p w:rsidR="00952E4F" w:rsidRPr="001E0E4E" w:rsidRDefault="00952E4F" w:rsidP="00952E4F">
            <w:pPr>
              <w:pStyle w:val="TableParagraph"/>
              <w:ind w:left="127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861"/>
        </w:trPr>
        <w:tc>
          <w:tcPr>
            <w:tcW w:w="4538" w:type="dxa"/>
          </w:tcPr>
          <w:p w:rsidR="00952E4F" w:rsidRPr="001E0E4E" w:rsidRDefault="00952E4F" w:rsidP="00952E4F">
            <w:pPr>
              <w:pStyle w:val="TableParagraph"/>
              <w:spacing w:before="7"/>
              <w:ind w:left="110"/>
              <w:rPr>
                <w:sz w:val="23"/>
              </w:rPr>
            </w:pPr>
            <w:r w:rsidRPr="001E0E4E">
              <w:rPr>
                <w:w w:val="105"/>
                <w:sz w:val="23"/>
              </w:rPr>
              <w:t>Занятия</w:t>
            </w:r>
            <w:r w:rsidRPr="001E0E4E">
              <w:rPr>
                <w:spacing w:val="-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по</w:t>
            </w:r>
          </w:p>
          <w:p w:rsidR="00952E4F" w:rsidRPr="001E0E4E" w:rsidRDefault="00952E4F" w:rsidP="00952E4F">
            <w:pPr>
              <w:pStyle w:val="TableParagraph"/>
              <w:spacing w:before="2" w:line="247" w:lineRule="auto"/>
              <w:ind w:left="110"/>
              <w:rPr>
                <w:sz w:val="23"/>
              </w:rPr>
            </w:pPr>
            <w:r w:rsidRPr="001E0E4E">
              <w:rPr>
                <w:w w:val="105"/>
                <w:sz w:val="23"/>
              </w:rPr>
              <w:t>формированию</w:t>
            </w:r>
            <w:r w:rsidRPr="001E0E4E">
              <w:rPr>
                <w:spacing w:val="3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функциональной</w:t>
            </w:r>
            <w:r w:rsidRPr="001E0E4E">
              <w:rPr>
                <w:spacing w:val="3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грамотности</w:t>
            </w:r>
            <w:r w:rsidRPr="001E0E4E">
              <w:rPr>
                <w:spacing w:val="5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обучающихся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before="7" w:line="249" w:lineRule="auto"/>
              <w:ind w:left="478" w:hanging="332"/>
              <w:rPr>
                <w:sz w:val="23"/>
              </w:rPr>
            </w:pPr>
            <w:r w:rsidRPr="001E0E4E">
              <w:rPr>
                <w:sz w:val="23"/>
              </w:rPr>
              <w:t>Функциональная</w:t>
            </w:r>
            <w:r w:rsidRPr="001E0E4E">
              <w:rPr>
                <w:spacing w:val="1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грамотность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before="7"/>
              <w:ind w:right="1029"/>
              <w:jc w:val="right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1" w:type="dxa"/>
          </w:tcPr>
          <w:p w:rsidR="00952E4F" w:rsidRPr="001E0E4E" w:rsidRDefault="00952E4F" w:rsidP="00952E4F">
            <w:pPr>
              <w:pStyle w:val="TableParagraph"/>
              <w:spacing w:before="2"/>
              <w:ind w:left="-15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8" w:type="dxa"/>
            <w:gridSpan w:val="2"/>
          </w:tcPr>
          <w:p w:rsidR="00952E4F" w:rsidRPr="001E0E4E" w:rsidRDefault="00952E4F" w:rsidP="00952E4F">
            <w:pPr>
              <w:pStyle w:val="TableParagraph"/>
              <w:spacing w:before="7"/>
              <w:ind w:left="314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1" w:type="dxa"/>
          </w:tcPr>
          <w:p w:rsidR="00952E4F" w:rsidRPr="001E0E4E" w:rsidRDefault="00952E4F" w:rsidP="00952E4F">
            <w:pPr>
              <w:pStyle w:val="TableParagraph"/>
              <w:spacing w:before="7"/>
              <w:ind w:left="113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3044"/>
        </w:trPr>
        <w:tc>
          <w:tcPr>
            <w:tcW w:w="4538" w:type="dxa"/>
          </w:tcPr>
          <w:p w:rsidR="00952E4F" w:rsidRPr="001E0E4E" w:rsidRDefault="00952E4F" w:rsidP="00952E4F">
            <w:pPr>
              <w:pStyle w:val="TableParagraph"/>
              <w:tabs>
                <w:tab w:val="left" w:pos="1954"/>
                <w:tab w:val="left" w:pos="4288"/>
              </w:tabs>
              <w:spacing w:before="7" w:line="242" w:lineRule="auto"/>
              <w:ind w:left="218" w:right="-15"/>
              <w:jc w:val="both"/>
              <w:rPr>
                <w:sz w:val="23"/>
              </w:rPr>
            </w:pPr>
            <w:r w:rsidRPr="001E0E4E">
              <w:rPr>
                <w:w w:val="105"/>
                <w:sz w:val="23"/>
              </w:rPr>
              <w:t>Занятия,</w:t>
            </w:r>
            <w:r w:rsidRPr="001E0E4E">
              <w:rPr>
                <w:w w:val="105"/>
                <w:sz w:val="23"/>
              </w:rPr>
              <w:tab/>
              <w:t>направленные</w:t>
            </w:r>
            <w:r w:rsidRPr="001E0E4E">
              <w:rPr>
                <w:w w:val="105"/>
                <w:sz w:val="23"/>
              </w:rPr>
              <w:tab/>
              <w:t>на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удовлетворение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профориентационных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интересов</w:t>
            </w:r>
            <w:r w:rsidRPr="001E0E4E">
              <w:rPr>
                <w:spacing w:val="-7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и</w:t>
            </w:r>
            <w:r w:rsidRPr="001E0E4E">
              <w:rPr>
                <w:spacing w:val="-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потребностей обучающихся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before="7"/>
              <w:ind w:left="197"/>
              <w:rPr>
                <w:sz w:val="23"/>
              </w:rPr>
            </w:pPr>
            <w:r w:rsidRPr="001E0E4E">
              <w:rPr>
                <w:w w:val="105"/>
                <w:sz w:val="23"/>
              </w:rPr>
              <w:t>Экскурсии,</w:t>
            </w:r>
          </w:p>
          <w:p w:rsidR="00952E4F" w:rsidRPr="001E0E4E" w:rsidRDefault="00952E4F" w:rsidP="00952E4F">
            <w:pPr>
              <w:pStyle w:val="TableParagraph"/>
              <w:tabs>
                <w:tab w:val="left" w:pos="1441"/>
              </w:tabs>
              <w:spacing w:before="9"/>
              <w:ind w:left="139"/>
              <w:rPr>
                <w:sz w:val="23"/>
              </w:rPr>
            </w:pPr>
            <w:r w:rsidRPr="001E0E4E">
              <w:rPr>
                <w:w w:val="105"/>
                <w:sz w:val="23"/>
              </w:rPr>
              <w:t>классные</w:t>
            </w:r>
            <w:r w:rsidRPr="001E0E4E">
              <w:rPr>
                <w:w w:val="105"/>
                <w:sz w:val="23"/>
              </w:rPr>
              <w:tab/>
              <w:t>часы,</w:t>
            </w:r>
          </w:p>
          <w:p w:rsidR="00952E4F" w:rsidRPr="001E0E4E" w:rsidRDefault="00952E4F" w:rsidP="00952E4F">
            <w:pPr>
              <w:pStyle w:val="TableParagraph"/>
              <w:tabs>
                <w:tab w:val="left" w:pos="1883"/>
              </w:tabs>
              <w:spacing w:before="17"/>
              <w:ind w:left="139"/>
              <w:rPr>
                <w:sz w:val="23"/>
              </w:rPr>
            </w:pPr>
            <w:r w:rsidRPr="001E0E4E">
              <w:rPr>
                <w:w w:val="105"/>
                <w:sz w:val="23"/>
              </w:rPr>
              <w:t>«Россия – мои горизонты»,</w:t>
            </w:r>
          </w:p>
          <w:p w:rsidR="00952E4F" w:rsidRPr="001E0E4E" w:rsidRDefault="00952E4F" w:rsidP="00952E4F">
            <w:pPr>
              <w:pStyle w:val="TableParagraph"/>
              <w:spacing w:before="9" w:line="249" w:lineRule="auto"/>
              <w:ind w:left="111" w:right="141"/>
              <w:rPr>
                <w:sz w:val="23"/>
              </w:rPr>
            </w:pPr>
            <w:r w:rsidRPr="001E0E4E">
              <w:rPr>
                <w:w w:val="105"/>
                <w:sz w:val="23"/>
              </w:rPr>
              <w:t>«Неделя</w:t>
            </w:r>
            <w:r w:rsidRPr="001E0E4E">
              <w:rPr>
                <w:w w:val="105"/>
                <w:sz w:val="23"/>
              </w:rPr>
              <w:tab/>
              <w:t>без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турникетов»,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встречи с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представителями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профессиональных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учебных</w:t>
            </w:r>
            <w:r w:rsidRPr="001E0E4E">
              <w:rPr>
                <w:spacing w:val="-5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заведений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before="7"/>
              <w:ind w:right="1029"/>
              <w:jc w:val="right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1" w:type="dxa"/>
          </w:tcPr>
          <w:p w:rsidR="00952E4F" w:rsidRPr="001E0E4E" w:rsidRDefault="00952E4F" w:rsidP="00952E4F">
            <w:pPr>
              <w:pStyle w:val="TableParagraph"/>
              <w:spacing w:before="2"/>
              <w:ind w:left="-15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8" w:type="dxa"/>
            <w:gridSpan w:val="2"/>
          </w:tcPr>
          <w:p w:rsidR="00952E4F" w:rsidRPr="001E0E4E" w:rsidRDefault="00952E4F" w:rsidP="00952E4F">
            <w:pPr>
              <w:pStyle w:val="TableParagraph"/>
              <w:spacing w:before="7"/>
              <w:ind w:left="314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1" w:type="dxa"/>
          </w:tcPr>
          <w:p w:rsidR="00952E4F" w:rsidRPr="001E0E4E" w:rsidRDefault="00952E4F" w:rsidP="00952E4F">
            <w:pPr>
              <w:pStyle w:val="TableParagraph"/>
              <w:spacing w:before="7"/>
              <w:ind w:left="113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1935"/>
        </w:trPr>
        <w:tc>
          <w:tcPr>
            <w:tcW w:w="4538" w:type="dxa"/>
          </w:tcPr>
          <w:p w:rsidR="00952E4F" w:rsidRPr="001E0E4E" w:rsidRDefault="00952E4F" w:rsidP="00952E4F">
            <w:pPr>
              <w:pStyle w:val="TableParagraph"/>
              <w:tabs>
                <w:tab w:val="left" w:pos="2197"/>
                <w:tab w:val="left" w:pos="2657"/>
                <w:tab w:val="left" w:pos="2815"/>
                <w:tab w:val="left" w:pos="3054"/>
              </w:tabs>
              <w:spacing w:line="249" w:lineRule="auto"/>
              <w:ind w:left="218" w:right="292"/>
              <w:jc w:val="both"/>
              <w:rPr>
                <w:sz w:val="23"/>
              </w:rPr>
            </w:pPr>
            <w:r w:rsidRPr="001E0E4E">
              <w:rPr>
                <w:color w:val="333333"/>
                <w:w w:val="105"/>
                <w:sz w:val="23"/>
              </w:rPr>
              <w:t>Воспитательные занятия,</w:t>
            </w:r>
            <w:r w:rsidRPr="001E0E4E"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на</w:t>
            </w:r>
            <w:r w:rsidRPr="001E0E4E">
              <w:rPr>
                <w:color w:val="333333"/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которых</w:t>
            </w:r>
            <w:r w:rsidRPr="001E0E4E">
              <w:rPr>
                <w:color w:val="333333"/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color w:val="333333"/>
                <w:sz w:val="23"/>
              </w:rPr>
              <w:t>школьники под</w:t>
            </w:r>
            <w:r w:rsidRPr="001E0E4E">
              <w:rPr>
                <w:color w:val="333333"/>
                <w:spacing w:val="1"/>
                <w:sz w:val="23"/>
              </w:rPr>
              <w:t xml:space="preserve"> </w:t>
            </w:r>
            <w:r w:rsidRPr="001E0E4E">
              <w:rPr>
                <w:color w:val="333333"/>
                <w:sz w:val="23"/>
              </w:rPr>
              <w:t>руководством педагога</w:t>
            </w:r>
            <w:r w:rsidRPr="001E0E4E">
              <w:rPr>
                <w:color w:val="333333"/>
                <w:spacing w:val="1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включаются</w:t>
            </w:r>
            <w:r w:rsidRPr="001E0E4E">
              <w:rPr>
                <w:color w:val="333333"/>
                <w:w w:val="105"/>
                <w:sz w:val="23"/>
              </w:rPr>
              <w:tab/>
              <w:t>в</w:t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sz w:val="23"/>
              </w:rPr>
              <w:t>специально</w:t>
            </w:r>
            <w:r w:rsidRPr="001E0E4E">
              <w:rPr>
                <w:color w:val="333333"/>
                <w:spacing w:val="-56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организованную</w:t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sz w:val="23"/>
              </w:rPr>
              <w:t>деятельность,</w:t>
            </w:r>
            <w:r w:rsidRPr="001E0E4E">
              <w:rPr>
                <w:color w:val="333333"/>
                <w:spacing w:val="1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способствующую</w:t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w w:val="105"/>
                <w:sz w:val="23"/>
              </w:rPr>
              <w:tab/>
            </w:r>
            <w:r w:rsidRPr="001E0E4E">
              <w:rPr>
                <w:color w:val="333333"/>
                <w:sz w:val="23"/>
              </w:rPr>
              <w:t>формированию</w:t>
            </w:r>
            <w:r w:rsidRPr="001E0E4E">
              <w:rPr>
                <w:color w:val="333333"/>
                <w:spacing w:val="1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системы</w:t>
            </w:r>
            <w:r w:rsidRPr="001E0E4E">
              <w:rPr>
                <w:color w:val="333333"/>
                <w:spacing w:val="-4"/>
                <w:w w:val="105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отношений</w:t>
            </w:r>
            <w:r w:rsidRPr="001E0E4E">
              <w:rPr>
                <w:color w:val="333333"/>
                <w:spacing w:val="-5"/>
                <w:w w:val="105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к</w:t>
            </w:r>
            <w:r w:rsidRPr="001E0E4E">
              <w:rPr>
                <w:color w:val="333333"/>
                <w:spacing w:val="-3"/>
                <w:w w:val="105"/>
                <w:sz w:val="23"/>
              </w:rPr>
              <w:t xml:space="preserve"> </w:t>
            </w:r>
            <w:r w:rsidRPr="001E0E4E">
              <w:rPr>
                <w:color w:val="333333"/>
                <w:w w:val="105"/>
                <w:sz w:val="23"/>
              </w:rPr>
              <w:t>окружающему</w:t>
            </w:r>
          </w:p>
          <w:p w:rsidR="00952E4F" w:rsidRPr="001E0E4E" w:rsidRDefault="00952E4F" w:rsidP="00952E4F">
            <w:pPr>
              <w:pStyle w:val="TableParagraph"/>
              <w:spacing w:line="263" w:lineRule="exact"/>
              <w:ind w:left="218"/>
              <w:rPr>
                <w:sz w:val="23"/>
              </w:rPr>
            </w:pPr>
            <w:r w:rsidRPr="001E0E4E">
              <w:rPr>
                <w:color w:val="333333"/>
                <w:w w:val="105"/>
                <w:sz w:val="23"/>
              </w:rPr>
              <w:t>миру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left="219"/>
              <w:rPr>
                <w:sz w:val="23"/>
              </w:rPr>
            </w:pPr>
            <w:r w:rsidRPr="001E0E4E">
              <w:rPr>
                <w:w w:val="105"/>
                <w:sz w:val="23"/>
              </w:rPr>
              <w:t>Классный</w:t>
            </w:r>
            <w:r w:rsidRPr="001E0E4E">
              <w:rPr>
                <w:spacing w:val="-7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час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46" w:lineRule="exact"/>
              <w:ind w:left="-15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right="562"/>
              <w:jc w:val="right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left="113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277"/>
        </w:trPr>
        <w:tc>
          <w:tcPr>
            <w:tcW w:w="10083" w:type="dxa"/>
            <w:gridSpan w:val="6"/>
          </w:tcPr>
          <w:p w:rsidR="00952E4F" w:rsidRPr="001E0E4E" w:rsidRDefault="00952E4F" w:rsidP="00952E4F">
            <w:pPr>
              <w:pStyle w:val="TableParagraph"/>
              <w:spacing w:line="258" w:lineRule="exact"/>
              <w:ind w:left="2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Вариативная</w:t>
            </w:r>
            <w:r w:rsidRPr="001E0E4E">
              <w:rPr>
                <w:b/>
                <w:spacing w:val="-10"/>
                <w:w w:val="105"/>
                <w:sz w:val="23"/>
              </w:rPr>
              <w:t xml:space="preserve"> </w:t>
            </w:r>
            <w:r w:rsidRPr="001E0E4E">
              <w:rPr>
                <w:b/>
                <w:w w:val="105"/>
                <w:sz w:val="23"/>
              </w:rPr>
              <w:t>часть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rPr>
                <w:sz w:val="20"/>
              </w:rPr>
            </w:pPr>
          </w:p>
        </w:tc>
      </w:tr>
      <w:tr w:rsidR="00952E4F" w:rsidRPr="001E0E4E" w:rsidTr="00952E4F">
        <w:trPr>
          <w:trHeight w:val="509"/>
        </w:trPr>
        <w:tc>
          <w:tcPr>
            <w:tcW w:w="4538" w:type="dxa"/>
            <w:vMerge w:val="restart"/>
          </w:tcPr>
          <w:p w:rsidR="00952E4F" w:rsidRPr="001E0E4E" w:rsidRDefault="00952E4F" w:rsidP="00952E4F">
            <w:pPr>
              <w:pStyle w:val="TableParagraph"/>
              <w:tabs>
                <w:tab w:val="left" w:pos="1608"/>
                <w:tab w:val="left" w:pos="3006"/>
                <w:tab w:val="left" w:pos="4266"/>
              </w:tabs>
              <w:spacing w:line="249" w:lineRule="auto"/>
              <w:ind w:left="110" w:right="131" w:firstLine="28"/>
              <w:jc w:val="both"/>
              <w:rPr>
                <w:sz w:val="23"/>
              </w:rPr>
            </w:pPr>
            <w:r w:rsidRPr="001E0E4E">
              <w:rPr>
                <w:w w:val="105"/>
                <w:sz w:val="23"/>
              </w:rPr>
              <w:t>Занятия,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связанные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реализацией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особых</w:t>
            </w:r>
            <w:r w:rsidRPr="001E0E4E">
              <w:rPr>
                <w:w w:val="105"/>
                <w:sz w:val="23"/>
              </w:rPr>
              <w:tab/>
              <w:t>интеллектуальных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pacing w:val="-5"/>
                <w:w w:val="105"/>
                <w:sz w:val="23"/>
              </w:rPr>
              <w:t>и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социокультурных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потребностей</w:t>
            </w:r>
            <w:r w:rsidRPr="001E0E4E">
              <w:rPr>
                <w:spacing w:val="-56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обучающихся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42" w:lineRule="exact"/>
              <w:ind w:left="132"/>
              <w:rPr>
                <w:sz w:val="23"/>
              </w:rPr>
            </w:pPr>
            <w:r w:rsidRPr="001E0E4E">
              <w:rPr>
                <w:w w:val="105"/>
                <w:sz w:val="23"/>
              </w:rPr>
              <w:t>Финансовая</w:t>
            </w:r>
          </w:p>
          <w:p w:rsidR="00952E4F" w:rsidRPr="001E0E4E" w:rsidRDefault="00952E4F" w:rsidP="00952E4F">
            <w:pPr>
              <w:pStyle w:val="TableParagraph"/>
              <w:spacing w:line="247" w:lineRule="exact"/>
              <w:ind w:left="132"/>
              <w:rPr>
                <w:sz w:val="23"/>
              </w:rPr>
            </w:pPr>
            <w:r w:rsidRPr="001E0E4E">
              <w:rPr>
                <w:w w:val="105"/>
                <w:sz w:val="23"/>
              </w:rPr>
              <w:t>грамотность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line="256" w:lineRule="exact"/>
              <w:ind w:left="10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39" w:lineRule="exact"/>
              <w:ind w:left="21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731"/>
        </w:trPr>
        <w:tc>
          <w:tcPr>
            <w:tcW w:w="4538" w:type="dxa"/>
            <w:vMerge/>
          </w:tcPr>
          <w:p w:rsidR="00952E4F" w:rsidRPr="001E0E4E" w:rsidRDefault="00952E4F" w:rsidP="00952E4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 w:rsidRPr="001E0E4E">
              <w:rPr>
                <w:sz w:val="23"/>
              </w:rPr>
              <w:t>«Прикладная информатика</w:t>
            </w:r>
            <w:r w:rsidRPr="001E0E4E">
              <w:rPr>
                <w:w w:val="105"/>
                <w:sz w:val="23"/>
              </w:rPr>
              <w:t>»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 w:rsidRPr="001E0E4E">
              <w:rPr>
                <w:sz w:val="20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46" w:lineRule="exact"/>
              <w:ind w:left="21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731"/>
        </w:trPr>
        <w:tc>
          <w:tcPr>
            <w:tcW w:w="4538" w:type="dxa"/>
            <w:vMerge/>
          </w:tcPr>
          <w:p w:rsidR="00952E4F" w:rsidRPr="001E0E4E" w:rsidRDefault="00952E4F" w:rsidP="00952E4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 w:rsidRPr="001E0E4E">
              <w:rPr>
                <w:sz w:val="23"/>
              </w:rPr>
              <w:t>«Химичим вместе»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 w:rsidRPr="001E0E4E">
              <w:rPr>
                <w:sz w:val="20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46" w:lineRule="exact"/>
              <w:ind w:left="21"/>
              <w:rPr>
                <w:w w:val="101"/>
              </w:rPr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48" w:lineRule="exact"/>
              <w:ind w:left="113"/>
              <w:rPr>
                <w:w w:val="103"/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48" w:lineRule="exact"/>
              <w:ind w:left="106"/>
              <w:rPr>
                <w:w w:val="105"/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1934"/>
        </w:trPr>
        <w:tc>
          <w:tcPr>
            <w:tcW w:w="4538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left="146"/>
              <w:rPr>
                <w:sz w:val="23"/>
              </w:rPr>
            </w:pPr>
            <w:r w:rsidRPr="001E0E4E">
              <w:rPr>
                <w:sz w:val="23"/>
              </w:rPr>
              <w:t>Занятия,</w:t>
            </w:r>
            <w:r w:rsidRPr="001E0E4E">
              <w:rPr>
                <w:spacing w:val="26"/>
                <w:sz w:val="23"/>
              </w:rPr>
              <w:t xml:space="preserve"> </w:t>
            </w:r>
            <w:r w:rsidRPr="001E0E4E">
              <w:rPr>
                <w:sz w:val="23"/>
              </w:rPr>
              <w:t>направленные</w:t>
            </w:r>
          </w:p>
          <w:p w:rsidR="00952E4F" w:rsidRPr="001E0E4E" w:rsidRDefault="00952E4F" w:rsidP="00952E4F">
            <w:pPr>
              <w:pStyle w:val="TableParagraph"/>
              <w:tabs>
                <w:tab w:val="left" w:pos="1838"/>
                <w:tab w:val="left" w:pos="2134"/>
                <w:tab w:val="left" w:pos="3316"/>
                <w:tab w:val="left" w:pos="4177"/>
              </w:tabs>
              <w:spacing w:before="2" w:line="249" w:lineRule="auto"/>
              <w:ind w:left="110" w:right="230"/>
              <w:rPr>
                <w:sz w:val="23"/>
              </w:rPr>
            </w:pPr>
            <w:r w:rsidRPr="001E0E4E">
              <w:rPr>
                <w:w w:val="105"/>
                <w:sz w:val="23"/>
              </w:rPr>
              <w:t>на удовлетворение интересов и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потребностей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w w:val="105"/>
                <w:sz w:val="23"/>
              </w:rPr>
              <w:tab/>
              <w:t>обучающихся</w:t>
            </w:r>
            <w:r w:rsidRPr="001E0E4E">
              <w:rPr>
                <w:w w:val="105"/>
                <w:sz w:val="23"/>
              </w:rPr>
              <w:tab/>
              <w:t>в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 xml:space="preserve">творческом </w:t>
            </w:r>
            <w:r w:rsidRPr="001E0E4E">
              <w:rPr>
                <w:spacing w:val="55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и</w:t>
            </w:r>
            <w:r w:rsidRPr="001E0E4E">
              <w:rPr>
                <w:w w:val="105"/>
                <w:sz w:val="23"/>
              </w:rPr>
              <w:tab/>
              <w:t>физическом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pacing w:val="-2"/>
                <w:w w:val="105"/>
                <w:sz w:val="23"/>
              </w:rPr>
              <w:t>развитии,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помощь</w:t>
            </w:r>
            <w:r w:rsidRPr="001E0E4E">
              <w:rPr>
                <w:spacing w:val="1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в</w:t>
            </w:r>
            <w:r w:rsidRPr="001E0E4E">
              <w:rPr>
                <w:spacing w:val="14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самореализации,</w:t>
            </w:r>
            <w:r w:rsidRPr="001E0E4E">
              <w:rPr>
                <w:spacing w:val="13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раскрытии</w:t>
            </w:r>
            <w:r w:rsidRPr="001E0E4E">
              <w:rPr>
                <w:spacing w:val="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и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развитии</w:t>
            </w:r>
            <w:r w:rsidRPr="001E0E4E">
              <w:rPr>
                <w:spacing w:val="3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способностей</w:t>
            </w:r>
            <w:r w:rsidRPr="001E0E4E">
              <w:rPr>
                <w:spacing w:val="-2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и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талантов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47" w:lineRule="auto"/>
              <w:ind w:left="111"/>
              <w:rPr>
                <w:sz w:val="23"/>
              </w:rPr>
            </w:pPr>
            <w:r w:rsidRPr="001E0E4E">
              <w:rPr>
                <w:w w:val="105"/>
                <w:sz w:val="23"/>
              </w:rPr>
              <w:t>«Спортивная жизнь»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before="5"/>
              <w:ind w:left="118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46" w:lineRule="exact"/>
              <w:ind w:left="21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right="562"/>
              <w:jc w:val="right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1279"/>
        </w:trPr>
        <w:tc>
          <w:tcPr>
            <w:tcW w:w="4538" w:type="dxa"/>
            <w:vMerge w:val="restart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46"/>
              <w:jc w:val="both"/>
              <w:rPr>
                <w:sz w:val="23"/>
              </w:rPr>
            </w:pPr>
            <w:r w:rsidRPr="001E0E4E">
              <w:rPr>
                <w:sz w:val="23"/>
              </w:rPr>
              <w:t>Занятия,</w:t>
            </w:r>
            <w:r w:rsidRPr="001E0E4E">
              <w:rPr>
                <w:spacing w:val="26"/>
                <w:sz w:val="23"/>
              </w:rPr>
              <w:t xml:space="preserve"> </w:t>
            </w:r>
            <w:r w:rsidRPr="001E0E4E">
              <w:rPr>
                <w:sz w:val="23"/>
              </w:rPr>
              <w:t>направленные</w:t>
            </w:r>
          </w:p>
          <w:p w:rsidR="00952E4F" w:rsidRPr="001E0E4E" w:rsidRDefault="00952E4F" w:rsidP="00952E4F">
            <w:pPr>
              <w:pStyle w:val="TableParagraph"/>
              <w:spacing w:before="2" w:line="254" w:lineRule="auto"/>
              <w:ind w:left="110" w:right="336"/>
              <w:jc w:val="both"/>
              <w:rPr>
                <w:sz w:val="23"/>
              </w:rPr>
            </w:pPr>
            <w:r w:rsidRPr="001E0E4E">
              <w:rPr>
                <w:w w:val="105"/>
                <w:sz w:val="23"/>
              </w:rPr>
              <w:t>на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удовлетворение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социальных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интересов</w:t>
            </w:r>
          </w:p>
          <w:p w:rsidR="00952E4F" w:rsidRPr="001E0E4E" w:rsidRDefault="00952E4F" w:rsidP="00952E4F">
            <w:pPr>
              <w:pStyle w:val="TableParagraph"/>
              <w:tabs>
                <w:tab w:val="left" w:pos="2710"/>
                <w:tab w:val="left" w:pos="2991"/>
                <w:tab w:val="left" w:pos="3229"/>
              </w:tabs>
              <w:spacing w:line="249" w:lineRule="auto"/>
              <w:ind w:left="110" w:right="230"/>
              <w:jc w:val="both"/>
              <w:rPr>
                <w:sz w:val="23"/>
              </w:rPr>
            </w:pPr>
            <w:r w:rsidRPr="001E0E4E">
              <w:rPr>
                <w:w w:val="105"/>
                <w:sz w:val="23"/>
              </w:rPr>
              <w:t>и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потребностей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обучающихся,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на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lastRenderedPageBreak/>
              <w:t>педагогическое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сопровождение</w:t>
            </w:r>
            <w:r w:rsidRPr="001E0E4E">
              <w:rPr>
                <w:spacing w:val="1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деятельности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социально</w:t>
            </w:r>
            <w:r w:rsidRPr="001E0E4E">
              <w:rPr>
                <w:spacing w:val="-56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ориентированных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z w:val="23"/>
              </w:rPr>
              <w:t>ученических</w:t>
            </w:r>
            <w:r w:rsidRPr="001E0E4E">
              <w:rPr>
                <w:spacing w:val="1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сообществ,</w:t>
            </w:r>
            <w:r w:rsidRPr="001E0E4E">
              <w:rPr>
                <w:spacing w:val="-4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детских</w:t>
            </w:r>
          </w:p>
          <w:p w:rsidR="00952E4F" w:rsidRPr="001E0E4E" w:rsidRDefault="00952E4F" w:rsidP="00952E4F">
            <w:pPr>
              <w:pStyle w:val="TableParagraph"/>
              <w:tabs>
                <w:tab w:val="left" w:pos="2293"/>
                <w:tab w:val="left" w:pos="4130"/>
              </w:tabs>
              <w:spacing w:before="1" w:line="249" w:lineRule="auto"/>
              <w:ind w:left="110" w:right="290"/>
              <w:jc w:val="both"/>
              <w:rPr>
                <w:sz w:val="23"/>
              </w:rPr>
            </w:pPr>
            <w:r w:rsidRPr="001E0E4E">
              <w:rPr>
                <w:w w:val="105"/>
                <w:sz w:val="23"/>
              </w:rPr>
              <w:t>общественных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объединений,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органов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ученического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самоуправления,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на</w:t>
            </w:r>
            <w:r w:rsidRPr="001E0E4E">
              <w:rPr>
                <w:spacing w:val="1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организацию,</w:t>
            </w:r>
            <w:r w:rsidRPr="001E0E4E">
              <w:rPr>
                <w:w w:val="105"/>
                <w:sz w:val="23"/>
              </w:rPr>
              <w:tab/>
              <w:t>совместно</w:t>
            </w:r>
            <w:r w:rsidRPr="001E0E4E">
              <w:rPr>
                <w:w w:val="105"/>
                <w:sz w:val="23"/>
              </w:rPr>
              <w:tab/>
            </w:r>
            <w:r w:rsidRPr="001E0E4E">
              <w:rPr>
                <w:spacing w:val="-6"/>
                <w:w w:val="105"/>
                <w:sz w:val="23"/>
              </w:rPr>
              <w:t>с</w:t>
            </w:r>
            <w:r w:rsidRPr="001E0E4E">
              <w:rPr>
                <w:spacing w:val="-58"/>
                <w:w w:val="105"/>
                <w:sz w:val="23"/>
              </w:rPr>
              <w:t xml:space="preserve"> </w:t>
            </w:r>
            <w:r w:rsidRPr="001E0E4E">
              <w:rPr>
                <w:spacing w:val="-1"/>
                <w:w w:val="105"/>
                <w:sz w:val="23"/>
              </w:rPr>
              <w:t>обучающимися</w:t>
            </w:r>
            <w:r w:rsidRPr="001E0E4E">
              <w:rPr>
                <w:spacing w:val="-13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комплекса</w:t>
            </w:r>
            <w:r w:rsidRPr="001E0E4E">
              <w:rPr>
                <w:spacing w:val="-5"/>
                <w:w w:val="105"/>
                <w:sz w:val="23"/>
              </w:rPr>
              <w:t xml:space="preserve"> </w:t>
            </w:r>
            <w:r w:rsidRPr="001E0E4E">
              <w:rPr>
                <w:w w:val="105"/>
                <w:sz w:val="23"/>
              </w:rPr>
              <w:t>мероприятий</w:t>
            </w:r>
          </w:p>
          <w:p w:rsidR="00952E4F" w:rsidRPr="001E0E4E" w:rsidRDefault="00952E4F" w:rsidP="00952E4F">
            <w:pPr>
              <w:pStyle w:val="TableParagraph"/>
              <w:spacing w:before="2" w:line="260" w:lineRule="exact"/>
              <w:ind w:left="110"/>
              <w:jc w:val="both"/>
              <w:rPr>
                <w:sz w:val="23"/>
              </w:rPr>
            </w:pPr>
            <w:r w:rsidRPr="001E0E4E">
              <w:rPr>
                <w:sz w:val="23"/>
              </w:rPr>
              <w:t>воспитательной</w:t>
            </w:r>
            <w:r w:rsidRPr="001E0E4E">
              <w:rPr>
                <w:spacing w:val="45"/>
                <w:sz w:val="23"/>
              </w:rPr>
              <w:t xml:space="preserve"> </w:t>
            </w:r>
            <w:r w:rsidRPr="001E0E4E">
              <w:rPr>
                <w:sz w:val="23"/>
              </w:rPr>
              <w:t>направленности</w:t>
            </w: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 w:rsidRPr="001E0E4E">
              <w:rPr>
                <w:w w:val="105"/>
                <w:sz w:val="23"/>
              </w:rPr>
              <w:lastRenderedPageBreak/>
              <w:t>ВПК «Отечество»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0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39" w:lineRule="exact"/>
              <w:ind w:left="21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1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2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2287"/>
        </w:trPr>
        <w:tc>
          <w:tcPr>
            <w:tcW w:w="4538" w:type="dxa"/>
            <w:vMerge/>
            <w:tcBorders>
              <w:top w:val="nil"/>
            </w:tcBorders>
          </w:tcPr>
          <w:p w:rsidR="00952E4F" w:rsidRPr="001E0E4E" w:rsidRDefault="00952E4F" w:rsidP="00952E4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 w:rsidRPr="001E0E4E">
              <w:rPr>
                <w:w w:val="105"/>
                <w:sz w:val="23"/>
              </w:rPr>
              <w:t>КТД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line="262" w:lineRule="exact"/>
              <w:ind w:left="118"/>
              <w:rPr>
                <w:sz w:val="23"/>
              </w:rPr>
            </w:pPr>
            <w:r w:rsidRPr="001E0E4E">
              <w:rPr>
                <w:w w:val="103"/>
                <w:sz w:val="23"/>
              </w:rPr>
              <w:t>1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line="239" w:lineRule="exact"/>
              <w:ind w:left="21"/>
            </w:pPr>
            <w:r w:rsidRPr="001E0E4E">
              <w:rPr>
                <w:w w:val="101"/>
              </w:rPr>
              <w:t>1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right="562"/>
              <w:jc w:val="right"/>
              <w:rPr>
                <w:sz w:val="23"/>
              </w:rPr>
            </w:pPr>
            <w:r w:rsidRPr="001E0E4E">
              <w:rPr>
                <w:w w:val="103"/>
                <w:sz w:val="23"/>
              </w:rPr>
              <w:t>2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line="255" w:lineRule="exact"/>
              <w:ind w:left="12"/>
              <w:rPr>
                <w:sz w:val="23"/>
              </w:rPr>
            </w:pPr>
            <w:r w:rsidRPr="001E0E4E">
              <w:rPr>
                <w:w w:val="105"/>
                <w:sz w:val="23"/>
              </w:rPr>
              <w:t>68</w:t>
            </w:r>
          </w:p>
        </w:tc>
      </w:tr>
      <w:tr w:rsidR="00952E4F" w:rsidRPr="001E0E4E" w:rsidTr="00952E4F">
        <w:trPr>
          <w:trHeight w:val="825"/>
        </w:trPr>
        <w:tc>
          <w:tcPr>
            <w:tcW w:w="4538" w:type="dxa"/>
          </w:tcPr>
          <w:p w:rsidR="00952E4F" w:rsidRPr="001E0E4E" w:rsidRDefault="00952E4F" w:rsidP="00952E4F">
            <w:pPr>
              <w:pStyle w:val="TableParagraph"/>
            </w:pPr>
          </w:p>
        </w:tc>
        <w:tc>
          <w:tcPr>
            <w:tcW w:w="2125" w:type="dxa"/>
          </w:tcPr>
          <w:p w:rsidR="00952E4F" w:rsidRPr="001E0E4E" w:rsidRDefault="00952E4F" w:rsidP="00952E4F">
            <w:pPr>
              <w:pStyle w:val="TableParagraph"/>
              <w:spacing w:before="5"/>
              <w:ind w:left="132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271" w:type="dxa"/>
          </w:tcPr>
          <w:p w:rsidR="00952E4F" w:rsidRPr="001E0E4E" w:rsidRDefault="00952E4F" w:rsidP="00952E4F">
            <w:pPr>
              <w:pStyle w:val="TableParagraph"/>
              <w:spacing w:before="5"/>
              <w:ind w:left="118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10</w:t>
            </w:r>
          </w:p>
        </w:tc>
        <w:tc>
          <w:tcPr>
            <w:tcW w:w="1148" w:type="dxa"/>
            <w:gridSpan w:val="2"/>
          </w:tcPr>
          <w:p w:rsidR="00952E4F" w:rsidRPr="001E0E4E" w:rsidRDefault="00952E4F" w:rsidP="00952E4F">
            <w:pPr>
              <w:pStyle w:val="TableParagraph"/>
              <w:spacing w:before="5"/>
              <w:ind w:left="43"/>
              <w:rPr>
                <w:b/>
                <w:sz w:val="23"/>
              </w:rPr>
            </w:pPr>
            <w:r w:rsidRPr="001E0E4E">
              <w:rPr>
                <w:b/>
                <w:w w:val="103"/>
                <w:sz w:val="23"/>
              </w:rPr>
              <w:t>10</w:t>
            </w:r>
          </w:p>
        </w:tc>
        <w:tc>
          <w:tcPr>
            <w:tcW w:w="1001" w:type="dxa"/>
          </w:tcPr>
          <w:p w:rsidR="00952E4F" w:rsidRPr="001E0E4E" w:rsidRDefault="00952E4F" w:rsidP="00952E4F">
            <w:pPr>
              <w:pStyle w:val="TableParagraph"/>
              <w:spacing w:before="5"/>
              <w:ind w:left="120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20</w:t>
            </w:r>
          </w:p>
        </w:tc>
        <w:tc>
          <w:tcPr>
            <w:tcW w:w="972" w:type="dxa"/>
          </w:tcPr>
          <w:p w:rsidR="00952E4F" w:rsidRPr="001E0E4E" w:rsidRDefault="00952E4F" w:rsidP="00952E4F">
            <w:pPr>
              <w:pStyle w:val="TableParagraph"/>
              <w:spacing w:before="5"/>
              <w:ind w:left="70"/>
              <w:rPr>
                <w:b/>
                <w:sz w:val="23"/>
              </w:rPr>
            </w:pPr>
            <w:r w:rsidRPr="001E0E4E">
              <w:rPr>
                <w:b/>
                <w:w w:val="105"/>
                <w:sz w:val="23"/>
              </w:rPr>
              <w:t>680</w:t>
            </w:r>
          </w:p>
        </w:tc>
      </w:tr>
    </w:tbl>
    <w:p w:rsidR="00952E4F" w:rsidRPr="001E0E4E" w:rsidRDefault="00952E4F" w:rsidP="00952E4F">
      <w:pPr>
        <w:rPr>
          <w:rFonts w:ascii="Times New Roman" w:hAnsi="Times New Roman" w:cs="Times New Roman"/>
        </w:rPr>
      </w:pPr>
    </w:p>
    <w:p w:rsidR="00EB263B" w:rsidRPr="001E0E4E" w:rsidRDefault="00EB263B" w:rsidP="00EB263B">
      <w:pPr>
        <w:pStyle w:val="af0"/>
        <w:spacing w:line="240" w:lineRule="auto"/>
        <w:jc w:val="both"/>
        <w:rPr>
          <w:rFonts w:ascii="Times New Roman" w:cs="Times New Roman"/>
          <w:b/>
          <w:bCs/>
          <w:color w:val="222222"/>
          <w:sz w:val="23"/>
          <w:szCs w:val="23"/>
        </w:rPr>
      </w:pPr>
    </w:p>
    <w:p w:rsidR="001E0E4E" w:rsidRPr="001E0E4E" w:rsidRDefault="00EB263B" w:rsidP="001E0E4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0E4E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FF1A24" w:rsidRPr="001E0E4E" w:rsidRDefault="00AC5344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rPr>
          <w:rFonts w:ascii="Times New Roman" w:hAnsi="Times New Roman" w:cs="Times New Roman"/>
          <w:b/>
        </w:rPr>
      </w:pPr>
      <w:r w:rsidRPr="001E0E4E">
        <w:rPr>
          <w:rFonts w:ascii="Times New Roman" w:hAnsi="Times New Roman" w:cs="Times New Roman"/>
          <w:b/>
        </w:rPr>
        <w:lastRenderedPageBreak/>
        <w:tab/>
      </w:r>
    </w:p>
    <w:p w:rsidR="00FF1A24" w:rsidRPr="001E0E4E" w:rsidRDefault="00AC5344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r w:rsidRPr="001E0E4E">
        <w:rPr>
          <w:rFonts w:ascii="Times New Roman" w:hAnsi="Times New Roman" w:cs="Times New Roman"/>
        </w:rPr>
        <w:t xml:space="preserve">Приложение 6 к приказу </w:t>
      </w:r>
    </w:p>
    <w:p w:rsidR="00AC5344" w:rsidRPr="001E0E4E" w:rsidRDefault="00FF1A24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   </w:t>
      </w:r>
      <w:r w:rsidR="00AC5344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</w:p>
    <w:p w:rsidR="00AC5344" w:rsidRPr="001E0E4E" w:rsidRDefault="00AC5344" w:rsidP="00EB263B">
      <w:p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b/>
          <w:position w:val="1"/>
          <w:sz w:val="23"/>
          <w:szCs w:val="23"/>
        </w:rPr>
      </w:pPr>
    </w:p>
    <w:p w:rsidR="001E0E4E" w:rsidRPr="00FA621E" w:rsidRDefault="001E0E4E" w:rsidP="0096413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0E4E" w:rsidRPr="00FA621E" w:rsidRDefault="001E0E4E" w:rsidP="0096413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21E">
        <w:rPr>
          <w:rFonts w:ascii="Times New Roman" w:hAnsi="Times New Roman" w:cs="Times New Roman"/>
          <w:b/>
          <w:sz w:val="26"/>
          <w:szCs w:val="26"/>
        </w:rPr>
        <w:t>ГОДОВОЙ</w:t>
      </w:r>
      <w:r w:rsidRPr="00FA621E">
        <w:rPr>
          <w:rFonts w:ascii="Times New Roman" w:hAnsi="Times New Roman" w:cs="Times New Roman"/>
          <w:b/>
          <w:sz w:val="26"/>
          <w:szCs w:val="26"/>
        </w:rPr>
        <w:br/>
        <w:t>календарный учебный график</w:t>
      </w:r>
      <w:r w:rsidRPr="00FA621E">
        <w:rPr>
          <w:rFonts w:ascii="Times New Roman" w:hAnsi="Times New Roman" w:cs="Times New Roman"/>
          <w:b/>
          <w:sz w:val="26"/>
          <w:szCs w:val="26"/>
        </w:rPr>
        <w:br/>
        <w:t>муниципального бюджетного общеобразовательного учреждения</w:t>
      </w:r>
      <w:r w:rsidRPr="00FA621E">
        <w:rPr>
          <w:rFonts w:ascii="Times New Roman" w:hAnsi="Times New Roman" w:cs="Times New Roman"/>
          <w:b/>
          <w:sz w:val="26"/>
          <w:szCs w:val="26"/>
        </w:rPr>
        <w:br/>
        <w:t>«Средняя общеобразовательная школа №53»</w:t>
      </w:r>
      <w:r w:rsidRPr="00FA621E">
        <w:rPr>
          <w:rFonts w:ascii="Times New Roman" w:hAnsi="Times New Roman" w:cs="Times New Roman"/>
          <w:b/>
          <w:sz w:val="26"/>
          <w:szCs w:val="26"/>
        </w:rPr>
        <w:br/>
        <w:t>на 2023-2024 учебный год</w:t>
      </w:r>
    </w:p>
    <w:p w:rsidR="001E0E4E" w:rsidRPr="00FA621E" w:rsidRDefault="001E0E4E" w:rsidP="00385ABE">
      <w:pPr>
        <w:pStyle w:val="a3"/>
        <w:numPr>
          <w:ilvl w:val="0"/>
          <w:numId w:val="40"/>
        </w:numPr>
        <w:spacing w:line="240" w:lineRule="auto"/>
        <w:rPr>
          <w:b/>
          <w:sz w:val="26"/>
          <w:szCs w:val="26"/>
        </w:rPr>
      </w:pPr>
      <w:r w:rsidRPr="00FA621E">
        <w:rPr>
          <w:b/>
          <w:sz w:val="26"/>
          <w:szCs w:val="26"/>
        </w:rPr>
        <w:t>Продолжительность учебного года по классам</w:t>
      </w:r>
    </w:p>
    <w:p w:rsidR="001E0E4E" w:rsidRPr="00FA621E" w:rsidRDefault="001E0E4E" w:rsidP="00964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621E">
        <w:rPr>
          <w:rFonts w:ascii="Times New Roman" w:hAnsi="Times New Roman" w:cs="Times New Roman"/>
          <w:sz w:val="26"/>
          <w:szCs w:val="26"/>
        </w:rPr>
        <w:t>Начало учебного года - 1 сентября 2023 года.</w:t>
      </w:r>
    </w:p>
    <w:p w:rsidR="001E0E4E" w:rsidRPr="00FA621E" w:rsidRDefault="001E0E4E" w:rsidP="0096413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A621E">
        <w:rPr>
          <w:rFonts w:ascii="Times New Roman" w:hAnsi="Times New Roman" w:cs="Times New Roman"/>
          <w:sz w:val="26"/>
          <w:szCs w:val="26"/>
        </w:rPr>
        <w:t>Окончание учебного года:</w:t>
      </w:r>
      <w:r w:rsidRPr="00FA621E">
        <w:rPr>
          <w:rFonts w:ascii="Times New Roman" w:hAnsi="Times New Roman" w:cs="Times New Roman"/>
          <w:sz w:val="26"/>
          <w:szCs w:val="26"/>
        </w:rPr>
        <w:br/>
        <w:t>- 1-11 классы – 26 мая 2023 года;</w:t>
      </w:r>
      <w:r w:rsidRPr="00FA621E">
        <w:rPr>
          <w:rFonts w:ascii="Times New Roman" w:hAnsi="Times New Roman" w:cs="Times New Roman"/>
          <w:sz w:val="26"/>
          <w:szCs w:val="26"/>
        </w:rPr>
        <w:br/>
      </w:r>
    </w:p>
    <w:p w:rsidR="001E0E4E" w:rsidRPr="00FA621E" w:rsidRDefault="001E0E4E" w:rsidP="0096413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21E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FA621E">
        <w:rPr>
          <w:rFonts w:ascii="Times New Roman" w:hAnsi="Times New Roman" w:cs="Times New Roman"/>
          <w:sz w:val="26"/>
          <w:szCs w:val="26"/>
        </w:rPr>
        <w:t xml:space="preserve"> на уровнях </w:t>
      </w:r>
      <w:r w:rsidRPr="00FA621E">
        <w:rPr>
          <w:rFonts w:ascii="Times New Roman" w:hAnsi="Times New Roman" w:cs="Times New Roman"/>
          <w:b/>
          <w:sz w:val="26"/>
          <w:szCs w:val="26"/>
        </w:rPr>
        <w:t>начального</w:t>
      </w:r>
      <w:r w:rsidRPr="00FA621E">
        <w:rPr>
          <w:rFonts w:ascii="Times New Roman" w:hAnsi="Times New Roman" w:cs="Times New Roman"/>
          <w:sz w:val="26"/>
          <w:szCs w:val="26"/>
        </w:rPr>
        <w:t xml:space="preserve"> общего образования (НОО), </w:t>
      </w:r>
      <w:r w:rsidRPr="00FA621E">
        <w:rPr>
          <w:rFonts w:ascii="Times New Roman" w:hAnsi="Times New Roman" w:cs="Times New Roman"/>
          <w:b/>
          <w:sz w:val="26"/>
          <w:szCs w:val="26"/>
        </w:rPr>
        <w:t>основного</w:t>
      </w:r>
      <w:r w:rsidRPr="00FA621E">
        <w:rPr>
          <w:rFonts w:ascii="Times New Roman" w:hAnsi="Times New Roman" w:cs="Times New Roman"/>
          <w:sz w:val="26"/>
          <w:szCs w:val="26"/>
        </w:rPr>
        <w:t xml:space="preserve"> общего образования (ООО) делится на </w:t>
      </w:r>
      <w:r w:rsidRPr="00FA621E">
        <w:rPr>
          <w:rFonts w:ascii="Times New Roman" w:hAnsi="Times New Roman" w:cs="Times New Roman"/>
          <w:b/>
          <w:sz w:val="26"/>
          <w:szCs w:val="26"/>
        </w:rPr>
        <w:t>четыре четверти</w:t>
      </w:r>
      <w:r w:rsidRPr="00FA621E">
        <w:rPr>
          <w:rFonts w:ascii="Times New Roman" w:hAnsi="Times New Roman" w:cs="Times New Roman"/>
          <w:sz w:val="26"/>
          <w:szCs w:val="26"/>
        </w:rPr>
        <w:t>.</w:t>
      </w:r>
    </w:p>
    <w:p w:rsidR="001E0E4E" w:rsidRPr="00FA621E" w:rsidRDefault="001E0E4E" w:rsidP="0096413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21E">
        <w:rPr>
          <w:rFonts w:ascii="Times New Roman" w:hAnsi="Times New Roman" w:cs="Times New Roman"/>
          <w:b/>
          <w:sz w:val="26"/>
          <w:szCs w:val="26"/>
        </w:rPr>
        <w:t>Учебный год</w:t>
      </w:r>
      <w:r w:rsidRPr="00FA621E">
        <w:rPr>
          <w:rFonts w:ascii="Times New Roman" w:hAnsi="Times New Roman" w:cs="Times New Roman"/>
          <w:sz w:val="26"/>
          <w:szCs w:val="26"/>
        </w:rPr>
        <w:t xml:space="preserve"> на уровне </w:t>
      </w:r>
      <w:r w:rsidRPr="00FA621E">
        <w:rPr>
          <w:rFonts w:ascii="Times New Roman" w:hAnsi="Times New Roman" w:cs="Times New Roman"/>
          <w:b/>
          <w:sz w:val="26"/>
          <w:szCs w:val="26"/>
        </w:rPr>
        <w:t>среднего</w:t>
      </w:r>
      <w:r w:rsidRPr="00FA621E">
        <w:rPr>
          <w:rFonts w:ascii="Times New Roman" w:hAnsi="Times New Roman" w:cs="Times New Roman"/>
          <w:sz w:val="26"/>
          <w:szCs w:val="26"/>
        </w:rPr>
        <w:t xml:space="preserve"> общего образования (СОО) делится на </w:t>
      </w:r>
      <w:r w:rsidRPr="00FA621E">
        <w:rPr>
          <w:rFonts w:ascii="Times New Roman" w:hAnsi="Times New Roman" w:cs="Times New Roman"/>
          <w:b/>
          <w:sz w:val="26"/>
          <w:szCs w:val="26"/>
        </w:rPr>
        <w:t>два полугодия</w:t>
      </w:r>
      <w:r w:rsidRPr="00FA621E">
        <w:rPr>
          <w:rFonts w:ascii="Times New Roman" w:hAnsi="Times New Roman" w:cs="Times New Roman"/>
          <w:sz w:val="26"/>
          <w:szCs w:val="26"/>
        </w:rPr>
        <w:t>.</w:t>
      </w:r>
    </w:p>
    <w:p w:rsidR="001E0E4E" w:rsidRPr="00FA621E" w:rsidRDefault="001E0E4E" w:rsidP="0096413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21E">
        <w:rPr>
          <w:rFonts w:ascii="Times New Roman" w:hAnsi="Times New Roman" w:cs="Times New Roman"/>
          <w:b/>
          <w:sz w:val="26"/>
          <w:szCs w:val="26"/>
        </w:rPr>
        <w:t>Продолжительность каникул</w:t>
      </w:r>
      <w:r w:rsidRPr="00FA621E">
        <w:rPr>
          <w:rFonts w:ascii="Times New Roman" w:hAnsi="Times New Roman" w:cs="Times New Roman"/>
          <w:sz w:val="26"/>
          <w:szCs w:val="26"/>
        </w:rPr>
        <w:t xml:space="preserve"> в течение учебного года составляет </w:t>
      </w:r>
      <w:r w:rsidRPr="00FA621E">
        <w:rPr>
          <w:rFonts w:ascii="Times New Roman" w:hAnsi="Times New Roman" w:cs="Times New Roman"/>
          <w:b/>
          <w:sz w:val="26"/>
          <w:szCs w:val="26"/>
        </w:rPr>
        <w:t>30 календарных дней, летних каникул – не менее 8 недель.</w:t>
      </w:r>
    </w:p>
    <w:p w:rsidR="001E0E4E" w:rsidRPr="00FA621E" w:rsidRDefault="001E0E4E" w:rsidP="0096413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21E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Pr="00FA621E">
        <w:rPr>
          <w:rFonts w:ascii="Times New Roman" w:hAnsi="Times New Roman" w:cs="Times New Roman"/>
          <w:b/>
          <w:sz w:val="26"/>
          <w:szCs w:val="26"/>
        </w:rPr>
        <w:t>первых классов</w:t>
      </w:r>
      <w:r w:rsidRPr="00FA621E">
        <w:rPr>
          <w:rFonts w:ascii="Times New Roman" w:hAnsi="Times New Roman" w:cs="Times New Roman"/>
          <w:sz w:val="26"/>
          <w:szCs w:val="26"/>
        </w:rPr>
        <w:t xml:space="preserve"> в середине третьей четверти устанавливаются в течение года </w:t>
      </w:r>
      <w:r w:rsidRPr="00FA621E">
        <w:rPr>
          <w:rFonts w:ascii="Times New Roman" w:hAnsi="Times New Roman" w:cs="Times New Roman"/>
          <w:b/>
          <w:sz w:val="26"/>
          <w:szCs w:val="26"/>
        </w:rPr>
        <w:t>дополнительные недельные каникулы</w:t>
      </w:r>
      <w:r w:rsidRPr="00FA62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0E4E" w:rsidRPr="00FA621E" w:rsidRDefault="001E0E4E" w:rsidP="0096413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21E">
        <w:rPr>
          <w:rFonts w:ascii="Times New Roman" w:hAnsi="Times New Roman" w:cs="Times New Roman"/>
          <w:sz w:val="26"/>
          <w:szCs w:val="26"/>
        </w:rPr>
        <w:t>В праздничные, установленные законодательством РФ, и выходные дни общеобразовательное учреждение не работает.</w:t>
      </w:r>
    </w:p>
    <w:p w:rsidR="001E0E4E" w:rsidRPr="00FA621E" w:rsidRDefault="001E0E4E" w:rsidP="00385ABE">
      <w:pPr>
        <w:pStyle w:val="a3"/>
        <w:numPr>
          <w:ilvl w:val="0"/>
          <w:numId w:val="40"/>
        </w:numPr>
        <w:spacing w:after="0" w:line="240" w:lineRule="auto"/>
        <w:rPr>
          <w:b/>
          <w:sz w:val="26"/>
          <w:szCs w:val="26"/>
          <w:lang w:val="en-US"/>
        </w:rPr>
      </w:pPr>
      <w:r w:rsidRPr="00FA621E">
        <w:rPr>
          <w:b/>
          <w:sz w:val="26"/>
          <w:szCs w:val="26"/>
        </w:rPr>
        <w:t>Продолжительность учебных четвертей, полугодий</w:t>
      </w:r>
    </w:p>
    <w:p w:rsidR="001E0E4E" w:rsidRPr="00FA621E" w:rsidRDefault="001E0E4E" w:rsidP="0096413F">
      <w:pPr>
        <w:pStyle w:val="a3"/>
        <w:spacing w:line="240" w:lineRule="auto"/>
        <w:rPr>
          <w:b/>
          <w:sz w:val="26"/>
          <w:szCs w:val="26"/>
          <w:lang w:val="en-US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559"/>
        <w:gridCol w:w="3544"/>
        <w:gridCol w:w="2393"/>
      </w:tblGrid>
      <w:tr w:rsidR="001E0E4E" w:rsidRPr="001C4494" w:rsidTr="001E0E4E">
        <w:tc>
          <w:tcPr>
            <w:tcW w:w="20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Учебные четверти</w:t>
            </w:r>
          </w:p>
        </w:tc>
        <w:tc>
          <w:tcPr>
            <w:tcW w:w="1559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3544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Сроки начала и окончания четверти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</w:tr>
      <w:tr w:rsidR="001E0E4E" w:rsidRPr="001C4494" w:rsidTr="001E0E4E">
        <w:tc>
          <w:tcPr>
            <w:tcW w:w="20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1559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3544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01.09.2023 - 27.10.2023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E0E4E" w:rsidRPr="001C4494" w:rsidTr="001E0E4E">
        <w:tc>
          <w:tcPr>
            <w:tcW w:w="20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559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3544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07.11.2023 - 28.12.2023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E0E4E" w:rsidRPr="001C4494" w:rsidTr="001E0E4E">
        <w:tc>
          <w:tcPr>
            <w:tcW w:w="2093" w:type="dxa"/>
            <w:vMerge w:val="restart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559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10.01.2024 - 11.02.2024</w:t>
            </w:r>
          </w:p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19.02.2024 – 21.03.2024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E0E4E" w:rsidRPr="001C4494" w:rsidTr="001E0E4E">
        <w:tc>
          <w:tcPr>
            <w:tcW w:w="2093" w:type="dxa"/>
            <w:vMerge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2-9</w:t>
            </w:r>
          </w:p>
        </w:tc>
        <w:tc>
          <w:tcPr>
            <w:tcW w:w="3544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10.01.2024 - 21.03.2024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E0E4E" w:rsidRPr="001C4494" w:rsidTr="001E0E4E">
        <w:tc>
          <w:tcPr>
            <w:tcW w:w="20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1559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3544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01.04.2024 – 26.05.2024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1E0E4E" w:rsidRPr="00FA621E" w:rsidRDefault="001E0E4E" w:rsidP="009641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Учебные четверти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Сроки начала и окончания четверти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</w:tr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01.09.2023 – 28.12.2023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10.01.2023 – 26.05.2023</w:t>
            </w:r>
          </w:p>
        </w:tc>
        <w:tc>
          <w:tcPr>
            <w:tcW w:w="2393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</w:tbl>
    <w:p w:rsidR="001E0E4E" w:rsidRPr="00FA621E" w:rsidRDefault="001E0E4E" w:rsidP="0096413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E4E" w:rsidRPr="00FA621E" w:rsidRDefault="001E0E4E" w:rsidP="00385ABE">
      <w:pPr>
        <w:pStyle w:val="a3"/>
        <w:numPr>
          <w:ilvl w:val="0"/>
          <w:numId w:val="40"/>
        </w:numPr>
        <w:spacing w:after="0" w:line="240" w:lineRule="auto"/>
        <w:jc w:val="center"/>
        <w:rPr>
          <w:b/>
          <w:sz w:val="26"/>
          <w:szCs w:val="26"/>
        </w:rPr>
      </w:pPr>
      <w:r w:rsidRPr="00FA621E">
        <w:rPr>
          <w:b/>
          <w:sz w:val="26"/>
          <w:szCs w:val="26"/>
        </w:rPr>
        <w:t>Сроки каникул (согласно письму Комитета образования города Курска от</w:t>
      </w:r>
      <w:r w:rsidRPr="00FA621E">
        <w:rPr>
          <w:b/>
          <w:sz w:val="26"/>
          <w:szCs w:val="26"/>
        </w:rPr>
        <w:br/>
        <w:t xml:space="preserve"> 25.05.2023 г. № 3106/04.1.01-16)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961"/>
        <w:gridCol w:w="1985"/>
        <w:gridCol w:w="1984"/>
      </w:tblGrid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961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Продолжительность</w:t>
            </w:r>
          </w:p>
        </w:tc>
        <w:tc>
          <w:tcPr>
            <w:tcW w:w="1985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Начало занятий</w:t>
            </w:r>
          </w:p>
        </w:tc>
        <w:tc>
          <w:tcPr>
            <w:tcW w:w="1984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Количество дней</w:t>
            </w:r>
          </w:p>
        </w:tc>
      </w:tr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Осенние</w:t>
            </w:r>
          </w:p>
        </w:tc>
        <w:tc>
          <w:tcPr>
            <w:tcW w:w="2961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28.10.2023 - 05.11.2023</w:t>
            </w:r>
          </w:p>
        </w:tc>
        <w:tc>
          <w:tcPr>
            <w:tcW w:w="1985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06.11.2023</w:t>
            </w:r>
          </w:p>
        </w:tc>
        <w:tc>
          <w:tcPr>
            <w:tcW w:w="1984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961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29.12.2023 - 09.01.2024</w:t>
            </w:r>
          </w:p>
        </w:tc>
        <w:tc>
          <w:tcPr>
            <w:tcW w:w="1985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10.01.2024</w:t>
            </w:r>
          </w:p>
        </w:tc>
        <w:tc>
          <w:tcPr>
            <w:tcW w:w="1984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Весенние</w:t>
            </w:r>
          </w:p>
        </w:tc>
        <w:tc>
          <w:tcPr>
            <w:tcW w:w="2961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22.03.2024 - 30.03.2024</w:t>
            </w:r>
          </w:p>
        </w:tc>
        <w:tc>
          <w:tcPr>
            <w:tcW w:w="1985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01.04.2024</w:t>
            </w:r>
          </w:p>
        </w:tc>
        <w:tc>
          <w:tcPr>
            <w:tcW w:w="1984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E0E4E" w:rsidRPr="001C4494" w:rsidTr="001E0E4E">
        <w:tc>
          <w:tcPr>
            <w:tcW w:w="2392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Для обучающихся 1 классов</w:t>
            </w:r>
          </w:p>
        </w:tc>
        <w:tc>
          <w:tcPr>
            <w:tcW w:w="2961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12.02.2024 - 18.02.2024</w:t>
            </w:r>
          </w:p>
        </w:tc>
        <w:tc>
          <w:tcPr>
            <w:tcW w:w="1985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1984" w:type="dxa"/>
          </w:tcPr>
          <w:p w:rsidR="001E0E4E" w:rsidRPr="001C4494" w:rsidRDefault="001E0E4E" w:rsidP="0096413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4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1E0E4E" w:rsidRPr="001E0E4E" w:rsidRDefault="001E0E4E" w:rsidP="0096413F">
      <w:pPr>
        <w:autoSpaceDE w:val="0"/>
        <w:autoSpaceDN w:val="0"/>
        <w:adjustRightInd w:val="0"/>
        <w:spacing w:line="240" w:lineRule="auto"/>
        <w:ind w:left="19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E4E" w:rsidRPr="001E0E4E" w:rsidRDefault="001E0E4E" w:rsidP="00385ABE">
      <w:pPr>
        <w:pStyle w:val="a3"/>
        <w:numPr>
          <w:ilvl w:val="0"/>
          <w:numId w:val="40"/>
        </w:numPr>
        <w:spacing w:after="0" w:line="240" w:lineRule="auto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1E0E4E">
        <w:rPr>
          <w:rFonts w:ascii="Times New Roman" w:hAnsi="Times New Roman" w:cs="Times New Roman"/>
          <w:b/>
          <w:sz w:val="24"/>
          <w:szCs w:val="24"/>
        </w:rPr>
        <w:t>Проведение промежуточной аттестации обучающихся в переводных классах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Порядок, формы промежуточной аттестации в переводных классах регламентируется Уставом общеобразовательного учреждения и локальными актами общеобразовательного учреждения в соответствии со ст.58 Федерального закона от 29.12.2012 г. № 273-ФЗ «Об образовании в Российской Федерации».</w:t>
      </w:r>
    </w:p>
    <w:p w:rsidR="001E0E4E" w:rsidRPr="001E0E4E" w:rsidRDefault="001E0E4E" w:rsidP="0096413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E0E4E" w:rsidRPr="001E0E4E" w:rsidRDefault="001E0E4E" w:rsidP="00385ABE">
      <w:pPr>
        <w:pStyle w:val="a3"/>
        <w:numPr>
          <w:ilvl w:val="0"/>
          <w:numId w:val="40"/>
        </w:numPr>
        <w:spacing w:after="0" w:line="240" w:lineRule="auto"/>
        <w:ind w:left="567" w:hanging="207"/>
        <w:rPr>
          <w:rFonts w:ascii="Times New Roman" w:hAnsi="Times New Roman" w:cs="Times New Roman"/>
          <w:b/>
          <w:sz w:val="24"/>
          <w:szCs w:val="24"/>
        </w:rPr>
      </w:pPr>
      <w:r w:rsidRPr="001E0E4E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недели: </w:t>
      </w:r>
      <w:r w:rsidRPr="001E0E4E">
        <w:rPr>
          <w:rFonts w:ascii="Times New Roman" w:hAnsi="Times New Roman" w:cs="Times New Roman"/>
          <w:b/>
          <w:sz w:val="24"/>
          <w:szCs w:val="24"/>
        </w:rPr>
        <w:t>по 5-дневной</w:t>
      </w:r>
      <w:r w:rsidRPr="001E0E4E">
        <w:rPr>
          <w:rFonts w:ascii="Times New Roman" w:hAnsi="Times New Roman" w:cs="Times New Roman"/>
          <w:sz w:val="24"/>
          <w:szCs w:val="24"/>
        </w:rPr>
        <w:t xml:space="preserve"> учебной неделе; 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Выходные дни: суббота и воскресенье.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Праздничные дни в соответствии с законодательством РФ, 4 ноября, 23 февраля, 8 марта, 1 мая, 9 мая.  </w:t>
      </w:r>
    </w:p>
    <w:p w:rsidR="001E0E4E" w:rsidRPr="001E0E4E" w:rsidRDefault="001E0E4E" w:rsidP="00964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4E" w:rsidRPr="001E0E4E" w:rsidRDefault="001E0E4E" w:rsidP="00385ABE">
      <w:pPr>
        <w:pStyle w:val="a3"/>
        <w:numPr>
          <w:ilvl w:val="0"/>
          <w:numId w:val="40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1E0E4E"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Учебные занятия проводятся </w:t>
      </w:r>
      <w:r w:rsidRPr="001E0E4E">
        <w:rPr>
          <w:rFonts w:ascii="Times New Roman" w:hAnsi="Times New Roman" w:cs="Times New Roman"/>
          <w:b/>
          <w:sz w:val="24"/>
          <w:szCs w:val="24"/>
        </w:rPr>
        <w:t>в одну смену. Начало занятий - с 8 часов 30 минут.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Продолжительность занятий в 10-11-х классах – 40 минут.</w:t>
      </w:r>
    </w:p>
    <w:p w:rsidR="001E0E4E" w:rsidRPr="001E0E4E" w:rsidRDefault="001E0E4E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1E0E4E" w:rsidRPr="001E0E4E" w:rsidRDefault="001E0E4E" w:rsidP="0096413F">
      <w:pPr>
        <w:pStyle w:val="24"/>
        <w:shd w:val="clear" w:color="auto" w:fill="auto"/>
        <w:spacing w:after="0" w:line="240" w:lineRule="auto"/>
        <w:ind w:right="-7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0E4E">
        <w:rPr>
          <w:rFonts w:ascii="Times New Roman" w:eastAsia="Arial Unicode MS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составляет 30 минут.</w:t>
      </w:r>
    </w:p>
    <w:p w:rsidR="001E0E4E" w:rsidRPr="001E0E4E" w:rsidRDefault="001E0E4E" w:rsidP="0096413F">
      <w:pPr>
        <w:pStyle w:val="24"/>
        <w:shd w:val="clear" w:color="auto" w:fill="auto"/>
        <w:spacing w:after="0" w:line="240" w:lineRule="auto"/>
        <w:ind w:right="-7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E0E4E" w:rsidRPr="001E0E4E" w:rsidRDefault="001E0E4E" w:rsidP="0096413F">
      <w:pPr>
        <w:pStyle w:val="24"/>
        <w:shd w:val="clear" w:color="auto" w:fill="auto"/>
        <w:spacing w:after="0" w:line="240" w:lineRule="auto"/>
        <w:ind w:right="-7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</w:t>
      </w:r>
      <w:r w:rsidRPr="001E0E4E">
        <w:rPr>
          <w:rFonts w:ascii="Times New Roman" w:hAnsi="Times New Roman" w:cs="Times New Roman"/>
          <w:sz w:val="24"/>
          <w:szCs w:val="24"/>
        </w:rPr>
        <w:lastRenderedPageBreak/>
        <w:t>составляет для обучающихся 10-11 классов - не более 7 уроков.</w:t>
      </w:r>
    </w:p>
    <w:p w:rsidR="001E0E4E" w:rsidRPr="001E0E4E" w:rsidRDefault="001E0E4E" w:rsidP="0096413F">
      <w:pPr>
        <w:pStyle w:val="24"/>
        <w:shd w:val="clear" w:color="auto" w:fill="auto"/>
        <w:spacing w:after="0" w:line="240" w:lineRule="auto"/>
        <w:ind w:right="-7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E0E4E" w:rsidRPr="001E0E4E" w:rsidRDefault="001E0E4E" w:rsidP="0096413F">
      <w:pPr>
        <w:pStyle w:val="24"/>
        <w:shd w:val="clear" w:color="auto" w:fill="auto"/>
        <w:spacing w:after="0" w:line="240" w:lineRule="auto"/>
        <w:ind w:right="-7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E0E4E">
        <w:rPr>
          <w:rFonts w:ascii="Times New Roman" w:hAnsi="Times New Roman" w:cs="Times New Roman"/>
          <w:sz w:val="24"/>
          <w:szCs w:val="24"/>
        </w:rP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организаций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845EE9" w:rsidRPr="001E0E4E" w:rsidRDefault="00845EE9" w:rsidP="009641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A24" w:rsidRPr="001E0E4E" w:rsidRDefault="00FF1A24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9641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FF1A24" w:rsidP="00845EE9">
      <w:pPr>
        <w:spacing w:after="0" w:line="338" w:lineRule="auto"/>
        <w:ind w:firstLine="709"/>
        <w:jc w:val="both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E96ACE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  <w:r w:rsidRPr="001E0E4E">
        <w:rPr>
          <w:rFonts w:ascii="Times New Roman" w:hAnsi="Times New Roman" w:cs="Times New Roman"/>
          <w:color w:val="333333"/>
          <w:sz w:val="23"/>
          <w:szCs w:val="23"/>
        </w:rPr>
        <w:tab/>
      </w: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96413F" w:rsidRDefault="0096413F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Fonts w:ascii="Times New Roman" w:hAnsi="Times New Roman" w:cs="Times New Roman"/>
          <w:color w:val="333333"/>
          <w:sz w:val="23"/>
          <w:szCs w:val="23"/>
        </w:rPr>
      </w:pPr>
    </w:p>
    <w:p w:rsidR="00FF1A24" w:rsidRPr="001E0E4E" w:rsidRDefault="00E96ACE" w:rsidP="00FF1A24">
      <w:pPr>
        <w:shd w:val="clear" w:color="auto" w:fill="FFFFFF"/>
        <w:tabs>
          <w:tab w:val="left" w:pos="5640"/>
        </w:tabs>
        <w:spacing w:after="255" w:line="240" w:lineRule="auto"/>
        <w:contextualSpacing/>
        <w:jc w:val="right"/>
        <w:rPr>
          <w:rStyle w:val="11"/>
          <w:rFonts w:ascii="Times New Roman" w:hAnsi="Times New Roman" w:cs="Times New Roman"/>
          <w:bCs/>
          <w:color w:val="000000"/>
        </w:rPr>
      </w:pPr>
      <w:r w:rsidRPr="001E0E4E">
        <w:rPr>
          <w:rFonts w:ascii="Times New Roman" w:hAnsi="Times New Roman" w:cs="Times New Roman"/>
        </w:rPr>
        <w:lastRenderedPageBreak/>
        <w:t xml:space="preserve">Приложение 7 к приказу </w:t>
      </w:r>
    </w:p>
    <w:p w:rsidR="00E96ACE" w:rsidRPr="001E0E4E" w:rsidRDefault="00FF1A24" w:rsidP="00EB263B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  <w:r w:rsidRPr="001E0E4E">
        <w:rPr>
          <w:rStyle w:val="11"/>
          <w:rFonts w:ascii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   </w:t>
      </w:r>
      <w:r w:rsidR="00E96ACE" w:rsidRPr="001E0E4E">
        <w:rPr>
          <w:rStyle w:val="11"/>
          <w:rFonts w:ascii="Times New Roman" w:hAnsi="Times New Roman" w:cs="Times New Roman"/>
          <w:bCs/>
          <w:color w:val="000000"/>
        </w:rPr>
        <w:t>от 30.08.2023 №01-</w:t>
      </w:r>
      <w:r w:rsidR="00EB263B" w:rsidRPr="001E0E4E">
        <w:rPr>
          <w:rFonts w:ascii="Times New Roman" w:hAnsi="Times New Roman" w:cs="Times New Roman"/>
        </w:rPr>
        <w:t xml:space="preserve"> </w:t>
      </w:r>
    </w:p>
    <w:p w:rsidR="00EB263B" w:rsidRPr="001E0E4E" w:rsidRDefault="00EB263B" w:rsidP="00EB263B">
      <w:pPr>
        <w:shd w:val="clear" w:color="auto" w:fill="FFFFFF"/>
        <w:tabs>
          <w:tab w:val="left" w:pos="5640"/>
        </w:tabs>
        <w:spacing w:after="255" w:line="240" w:lineRule="auto"/>
        <w:contextualSpacing/>
        <w:jc w:val="center"/>
        <w:rPr>
          <w:rFonts w:ascii="Times New Roman" w:hAnsi="Times New Roman" w:cs="Times New Roman"/>
        </w:rPr>
      </w:pPr>
    </w:p>
    <w:p w:rsidR="00E96ACE" w:rsidRPr="001E0E4E" w:rsidRDefault="00E96ACE" w:rsidP="00E96A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0E4E">
        <w:rPr>
          <w:rFonts w:ascii="Times New Roman" w:hAnsi="Times New Roman" w:cs="Times New Roman"/>
          <w:b/>
          <w:sz w:val="23"/>
          <w:szCs w:val="23"/>
        </w:rPr>
        <w:t>Календарный план воспитательной работы среднего общего образования</w:t>
      </w:r>
    </w:p>
    <w:p w:rsidR="00E96ACE" w:rsidRPr="001E0E4E" w:rsidRDefault="00E96ACE" w:rsidP="00E96A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0E4E">
        <w:rPr>
          <w:rFonts w:ascii="Times New Roman" w:hAnsi="Times New Roman" w:cs="Times New Roman"/>
          <w:b/>
          <w:sz w:val="23"/>
          <w:szCs w:val="23"/>
        </w:rPr>
        <w:t>МБОУ «</w:t>
      </w:r>
      <w:r w:rsidR="00FA2357" w:rsidRPr="001E0E4E">
        <w:rPr>
          <w:rFonts w:ascii="Times New Roman" w:hAnsi="Times New Roman" w:cs="Times New Roman"/>
          <w:b/>
          <w:sz w:val="23"/>
          <w:szCs w:val="23"/>
        </w:rPr>
        <w:t>Средняя общеобразовательная школа №53</w:t>
      </w:r>
      <w:r w:rsidRPr="001E0E4E">
        <w:rPr>
          <w:rFonts w:ascii="Times New Roman" w:hAnsi="Times New Roman" w:cs="Times New Roman"/>
          <w:b/>
          <w:sz w:val="23"/>
          <w:szCs w:val="23"/>
        </w:rPr>
        <w:t>» г.Курска на 2023-2024 учебный год</w:t>
      </w:r>
    </w:p>
    <w:p w:rsidR="00F95E61" w:rsidRPr="001E0E4E" w:rsidRDefault="00F95E61" w:rsidP="00F95E61">
      <w:pPr>
        <w:spacing w:after="0" w:line="240" w:lineRule="auto"/>
        <w:rPr>
          <w:rFonts w:ascii="Times New Roman" w:eastAsia="SchoolBookSanPin" w:hAnsi="Times New Roman" w:cs="Times New Roman"/>
          <w:b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Календарный план воспитательной работы разработан на основе федерального плана воспитательной работы и содержит мероприятия федерального пл</w:t>
      </w:r>
      <w:r w:rsidR="00E87520" w:rsidRPr="001E0E4E">
        <w:rPr>
          <w:rFonts w:ascii="Times New Roman" w:eastAsia="SchoolBookSanPin" w:hAnsi="Times New Roman" w:cs="Times New Roman"/>
          <w:sz w:val="23"/>
          <w:szCs w:val="23"/>
        </w:rPr>
        <w:t>а</w:t>
      </w:r>
      <w:r w:rsidRPr="001E0E4E">
        <w:rPr>
          <w:rFonts w:ascii="Times New Roman" w:eastAsia="SchoolBookSanPin" w:hAnsi="Times New Roman" w:cs="Times New Roman"/>
          <w:sz w:val="23"/>
          <w:szCs w:val="23"/>
        </w:rPr>
        <w:t>на.</w:t>
      </w:r>
      <w:r w:rsidRPr="001E0E4E">
        <w:rPr>
          <w:rFonts w:ascii="Times New Roman" w:eastAsia="SchoolBookSanPin" w:hAnsi="Times New Roman" w:cs="Times New Roman"/>
          <w:b/>
          <w:sz w:val="23"/>
          <w:szCs w:val="23"/>
        </w:rPr>
        <w:t xml:space="preserve"> 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 xml:space="preserve"> Федеральный календарный план воспитательной работы является единым для образовательных организаций. 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 xml:space="preserve"> Федеральный календарный план воспитательной работы может быть реализован в рамках урочной и внеурочной деятельности. 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Сентябрь: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 сентября: День знаний;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 xml:space="preserve">3 сентября: День окончания Второй мировой войны, День солидарности в борьбе с терроризмом; 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8 сентября: Международный день распространения грамотности;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10 сентября: Международный день памяти жертв фашизма.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Октябрь: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 октября: Международный день пожилых людей; Международный день музыки;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4 октября: День защиты животных;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5 октября: День учителя;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25 октября: Международный день школьных библиотек;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Третье воскресенье октября: День отца.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Ноябрь: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4 ноября: День народного единства;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Последнее воскресенье ноября: День Матери;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30 ноября: День Государственного герба Российской Федерации.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Декабрь: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3 декабря: День неизвестного солдата; Международный день инвалидов;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5 декабря: День добровольца (волонтера) в России;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9 декабря: День Героев Отечества;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12 декабря: День Конституции Российской Федерации.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Январь: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25 января: День российского студенчества;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Февраль: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 февраля: День разгрома советскими войсками немецко-фашистских войск в Сталинградской битве;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8 февраля: День российской науки;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15 февраля: День памяти о россиянах, исполнявших служебный долг за пределами Отечества;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21 февраля: Международный день родного языка;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23 февраля: День защитника Отечества.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Март: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8 марта: Международный женский день;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18 марта: День воссоединения Крыма с Россией;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27 марта: Всемирный день театра.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lastRenderedPageBreak/>
        <w:t>Апрель: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12 апреля: День космонавтики;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Май: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 мая: Праздник Весны и Труда;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9 мая: День Победы;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19 мая: День детских общественных организаций России;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24 мая: День славянской письменности и культуры.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Июнь: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 июня: День защиты детей;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6 июня: День русского языка;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12 июня: День России;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22 июня: День памяти и скорби;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27 июня: День молодежи.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Июль: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8 июля: День семьи, любви и верности.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Август: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Вторая суббота августа: День физкультурника;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22 августа: День Государственного флага Российской Федерации;</w:t>
      </w:r>
    </w:p>
    <w:p w:rsidR="00F95E61" w:rsidRPr="001E0E4E" w:rsidRDefault="00F95E61" w:rsidP="00F95E6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3"/>
          <w:szCs w:val="23"/>
        </w:rPr>
      </w:pPr>
      <w:r w:rsidRPr="001E0E4E">
        <w:rPr>
          <w:rFonts w:ascii="Times New Roman" w:eastAsia="SchoolBookSanPin" w:hAnsi="Times New Roman" w:cs="Times New Roman"/>
          <w:sz w:val="23"/>
          <w:szCs w:val="23"/>
        </w:rPr>
        <w:t>27 августа: День российского кино.</w:t>
      </w:r>
    </w:p>
    <w:p w:rsidR="0096413F" w:rsidRDefault="0096413F" w:rsidP="00F95E61">
      <w:pPr>
        <w:spacing w:after="0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95E61" w:rsidRPr="001E0E4E" w:rsidRDefault="00F95E61" w:rsidP="00F95E61">
      <w:pPr>
        <w:spacing w:after="0"/>
        <w:ind w:left="426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E0E4E">
        <w:rPr>
          <w:rFonts w:ascii="Times New Roman" w:hAnsi="Times New Roman" w:cs="Times New Roman"/>
          <w:b/>
          <w:sz w:val="23"/>
          <w:szCs w:val="23"/>
        </w:rPr>
        <w:t>План проведения общешкольных мероприятий, ключевых воспитательных дел, праздников, творческих конкурсов, соревнований, общешкольных операций МБОУ «</w:t>
      </w:r>
      <w:r w:rsidR="00FA2357" w:rsidRPr="001E0E4E">
        <w:rPr>
          <w:rFonts w:ascii="Times New Roman" w:hAnsi="Times New Roman" w:cs="Times New Roman"/>
          <w:b/>
          <w:sz w:val="23"/>
          <w:szCs w:val="23"/>
        </w:rPr>
        <w:t>Средняя общеобразовательная школа №53</w:t>
      </w:r>
      <w:r w:rsidRPr="001E0E4E">
        <w:rPr>
          <w:rFonts w:ascii="Times New Roman" w:hAnsi="Times New Roman" w:cs="Times New Roman"/>
          <w:b/>
          <w:sz w:val="23"/>
          <w:szCs w:val="23"/>
        </w:rPr>
        <w:t>» на 2023-2024 учебный год ФГОС ООО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2409"/>
        <w:gridCol w:w="2552"/>
      </w:tblGrid>
      <w:tr w:rsidR="001E0E4E" w:rsidRPr="001E0E4E" w:rsidTr="001E0E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0E4E" w:rsidRPr="001E0E4E" w:rsidRDefault="001E0E4E" w:rsidP="001E0E4E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E0E4E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1E0E4E" w:rsidRPr="001E0E4E" w:rsidRDefault="001E0E4E" w:rsidP="001E0E4E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E0E4E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:rsidR="001E0E4E" w:rsidRPr="001E0E4E" w:rsidRDefault="001E0E4E" w:rsidP="001E0E4E">
            <w:pPr>
              <w:pStyle w:val="ParaAttribute2"/>
              <w:wordWrap/>
              <w:spacing w:line="276" w:lineRule="auto"/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E0E4E">
              <w:rPr>
                <w:rStyle w:val="CharAttribute2"/>
                <w:rFonts w:hAnsi="Times New Roman"/>
                <w:b/>
                <w:bCs/>
                <w:caps/>
                <w:color w:val="000000"/>
                <w:sz w:val="24"/>
                <w:szCs w:val="24"/>
              </w:rPr>
              <w:t>СРЕДНее общее образование</w:t>
            </w:r>
          </w:p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E0E4E" w:rsidRPr="001E0E4E" w:rsidRDefault="001E0E4E" w:rsidP="001E0E4E">
            <w:pPr>
              <w:pStyle w:val="af4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color w:val="000000"/>
              </w:rPr>
            </w:pPr>
            <w:r w:rsidRPr="001E0E4E">
              <w:rPr>
                <w:rStyle w:val="ae"/>
                <w:b w:val="0"/>
                <w:color w:val="000000"/>
              </w:rPr>
              <w:t>2023 год - Год педагога и наставника</w:t>
            </w:r>
          </w:p>
          <w:p w:rsidR="001E0E4E" w:rsidRPr="001E0E4E" w:rsidRDefault="001E0E4E" w:rsidP="001E0E4E">
            <w:pPr>
              <w:pStyle w:val="af4"/>
              <w:shd w:val="clear" w:color="auto" w:fill="FFFFFF"/>
              <w:spacing w:before="0" w:beforeAutospacing="0" w:after="0" w:afterAutospacing="0"/>
            </w:pPr>
            <w:r w:rsidRPr="001E0E4E">
              <w:t xml:space="preserve">2018-2027 гг. - Десятилетие детства в Российской Федерации </w:t>
            </w:r>
          </w:p>
          <w:p w:rsidR="001E0E4E" w:rsidRPr="001E0E4E" w:rsidRDefault="001E0E4E" w:rsidP="001E0E4E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E0E4E">
              <w:t>2022-2031 гг. - Десятилетие науки и технологий</w:t>
            </w:r>
          </w:p>
        </w:tc>
      </w:tr>
      <w:tr w:rsidR="001E0E4E" w:rsidRPr="001E0E4E" w:rsidTr="001E0E4E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b/>
                <w:sz w:val="24"/>
              </w:rPr>
              <w:t>Модуль «Урочнаядеятельность»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Включение в рабочие программы учебных предметов, курсов, модулей тематики в соответствии с календа</w:t>
            </w:r>
            <w:r w:rsidRPr="001E0E4E">
              <w:rPr>
                <w:rFonts w:ascii="Times New Roman" w:hAnsi="Times New Roman"/>
                <w:sz w:val="24"/>
              </w:rPr>
              <w:t>р</w:t>
            </w:r>
            <w:r w:rsidRPr="001E0E4E">
              <w:rPr>
                <w:rFonts w:ascii="Times New Roman" w:hAnsi="Times New Roman"/>
                <w:sz w:val="24"/>
              </w:rPr>
              <w:t>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Побуждение обучающихся собл</w:t>
            </w:r>
            <w:r w:rsidRPr="001E0E4E">
              <w:rPr>
                <w:rFonts w:ascii="Times New Roman" w:hAnsi="Times New Roman"/>
                <w:sz w:val="24"/>
              </w:rPr>
              <w:t>ю</w:t>
            </w:r>
            <w:r w:rsidRPr="001E0E4E">
              <w:rPr>
                <w:rFonts w:ascii="Times New Roman" w:hAnsi="Times New Roman"/>
                <w:sz w:val="24"/>
              </w:rPr>
              <w:t>дать нормы поведения, правила о</w:t>
            </w:r>
            <w:r w:rsidRPr="001E0E4E">
              <w:rPr>
                <w:rFonts w:ascii="Times New Roman" w:hAnsi="Times New Roman"/>
                <w:sz w:val="24"/>
              </w:rPr>
              <w:t>б</w:t>
            </w:r>
            <w:r w:rsidRPr="001E0E4E">
              <w:rPr>
                <w:rFonts w:ascii="Times New Roman" w:hAnsi="Times New Roman"/>
                <w:sz w:val="24"/>
              </w:rPr>
              <w:t>щения со сверстниками и педагог</w:t>
            </w:r>
            <w:r w:rsidRPr="001E0E4E">
              <w:rPr>
                <w:rFonts w:ascii="Times New Roman" w:hAnsi="Times New Roman"/>
                <w:sz w:val="24"/>
              </w:rPr>
              <w:t>и</w:t>
            </w:r>
            <w:r w:rsidRPr="001E0E4E">
              <w:rPr>
                <w:rFonts w:ascii="Times New Roman" w:hAnsi="Times New Roman"/>
                <w:sz w:val="24"/>
              </w:rPr>
              <w:t>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</w:t>
            </w:r>
            <w:r w:rsidRPr="001E0E4E">
              <w:rPr>
                <w:rFonts w:ascii="Times New Roman" w:hAnsi="Times New Roman"/>
                <w:sz w:val="24"/>
              </w:rPr>
              <w:t>е</w:t>
            </w:r>
            <w:r w:rsidRPr="001E0E4E">
              <w:rPr>
                <w:rFonts w:ascii="Times New Roman" w:hAnsi="Times New Roman"/>
                <w:sz w:val="24"/>
              </w:rPr>
              <w:t>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Инициирование и поддержка иссл</w:t>
            </w:r>
            <w:r w:rsidRPr="001E0E4E">
              <w:rPr>
                <w:rFonts w:ascii="Times New Roman" w:hAnsi="Times New Roman"/>
                <w:sz w:val="24"/>
              </w:rPr>
              <w:t>е</w:t>
            </w:r>
            <w:r w:rsidRPr="001E0E4E">
              <w:rPr>
                <w:rFonts w:ascii="Times New Roman" w:hAnsi="Times New Roman"/>
                <w:sz w:val="24"/>
              </w:rPr>
              <w:t>довательской деятельности школьн</w:t>
            </w:r>
            <w:r w:rsidRPr="001E0E4E">
              <w:rPr>
                <w:rFonts w:ascii="Times New Roman" w:hAnsi="Times New Roman"/>
                <w:sz w:val="24"/>
              </w:rPr>
              <w:t>и</w:t>
            </w:r>
            <w:r w:rsidRPr="001E0E4E">
              <w:rPr>
                <w:rFonts w:ascii="Times New Roman" w:hAnsi="Times New Roman"/>
                <w:sz w:val="24"/>
              </w:rPr>
              <w:t>ков в рамках реализации ими инд</w:t>
            </w:r>
            <w:r w:rsidRPr="001E0E4E">
              <w:rPr>
                <w:rFonts w:ascii="Times New Roman" w:hAnsi="Times New Roman"/>
                <w:sz w:val="24"/>
              </w:rPr>
              <w:t>и</w:t>
            </w:r>
            <w:r w:rsidRPr="001E0E4E">
              <w:rPr>
                <w:rFonts w:ascii="Times New Roman" w:hAnsi="Times New Roman"/>
                <w:sz w:val="24"/>
              </w:rPr>
              <w:t>видуальных и групповых исследов</w:t>
            </w:r>
            <w:r w:rsidRPr="001E0E4E">
              <w:rPr>
                <w:rFonts w:ascii="Times New Roman" w:hAnsi="Times New Roman"/>
                <w:sz w:val="24"/>
              </w:rPr>
              <w:t>а</w:t>
            </w:r>
            <w:r w:rsidRPr="001E0E4E">
              <w:rPr>
                <w:rFonts w:ascii="Times New Roman" w:hAnsi="Times New Roman"/>
                <w:sz w:val="24"/>
              </w:rPr>
              <w:t>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Подбор соответствующего содерж</w:t>
            </w:r>
            <w:r w:rsidRPr="001E0E4E">
              <w:rPr>
                <w:rFonts w:ascii="Times New Roman" w:hAnsi="Times New Roman"/>
                <w:sz w:val="24"/>
              </w:rPr>
              <w:t>а</w:t>
            </w:r>
            <w:r w:rsidRPr="001E0E4E">
              <w:rPr>
                <w:rFonts w:ascii="Times New Roman" w:hAnsi="Times New Roman"/>
                <w:sz w:val="24"/>
              </w:rPr>
              <w:t>ния уроков, заданий, вспомогател</w:t>
            </w:r>
            <w:r w:rsidRPr="001E0E4E">
              <w:rPr>
                <w:rFonts w:ascii="Times New Roman" w:hAnsi="Times New Roman"/>
                <w:sz w:val="24"/>
              </w:rPr>
              <w:t>ь</w:t>
            </w:r>
            <w:r w:rsidRPr="001E0E4E">
              <w:rPr>
                <w:rFonts w:ascii="Times New Roman" w:hAnsi="Times New Roman"/>
                <w:sz w:val="24"/>
              </w:rPr>
              <w:t>ных материалов, проблемных ситу</w:t>
            </w:r>
            <w:r w:rsidRPr="001E0E4E">
              <w:rPr>
                <w:rFonts w:ascii="Times New Roman" w:hAnsi="Times New Roman"/>
                <w:sz w:val="24"/>
              </w:rPr>
              <w:t>а</w:t>
            </w:r>
            <w:r w:rsidRPr="001E0E4E">
              <w:rPr>
                <w:rFonts w:ascii="Times New Roman" w:hAnsi="Times New Roman"/>
                <w:sz w:val="24"/>
              </w:rPr>
              <w:t>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Сопровождение подготовки групп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 xml:space="preserve">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Всероссийский открытый урок по ОБЖ.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Учитель ОБЖ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100 лет со дня рождения Р. Гамзат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>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Международная просветительско-патриотическая акция «Диктант П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>о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>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100 лет со дня рождения Эдуарда Асадова, советского поэта.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195 лет со дня рождения Л.Н. То</w:t>
            </w:r>
            <w:r w:rsidRPr="001E0E4E">
              <w:rPr>
                <w:rFonts w:ascii="Times New Roman" w:hAnsi="Times New Roman"/>
                <w:sz w:val="24"/>
              </w:rPr>
              <w:t>л</w:t>
            </w:r>
            <w:r w:rsidRPr="001E0E4E">
              <w:rPr>
                <w:rFonts w:ascii="Times New Roman" w:hAnsi="Times New Roman"/>
                <w:sz w:val="24"/>
              </w:rPr>
              <w:t>стого.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105 лет со дня рождения В.А. Сух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>млинского.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общество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нания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445 лет со дня рождения Дмитрия Пожарского, князя, русского гос</w:t>
            </w:r>
            <w:r w:rsidRPr="001E0E4E">
              <w:rPr>
                <w:rFonts w:ascii="Times New Roman" w:hAnsi="Times New Roman"/>
                <w:sz w:val="24"/>
              </w:rPr>
              <w:t>у</w:t>
            </w:r>
            <w:r w:rsidRPr="001E0E4E">
              <w:rPr>
                <w:rFonts w:ascii="Times New Roman" w:hAnsi="Times New Roman"/>
                <w:sz w:val="24"/>
              </w:rPr>
              <w:t>дарственного деятеля.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145 лет со дня рождения К.С. Петр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>ва-Водкина, советского художника.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изобраз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и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тельного искусства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205 лет со дня рождения И.С. Тург</w:t>
            </w:r>
            <w:r w:rsidRPr="001E0E4E">
              <w:rPr>
                <w:rFonts w:ascii="Times New Roman" w:hAnsi="Times New Roman"/>
                <w:sz w:val="24"/>
              </w:rPr>
              <w:t>е</w:t>
            </w:r>
            <w:r w:rsidRPr="001E0E4E">
              <w:rPr>
                <w:rFonts w:ascii="Times New Roman" w:hAnsi="Times New Roman"/>
                <w:sz w:val="24"/>
              </w:rPr>
              <w:t>нева.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135 лет со дня рождения А.Н. Туп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>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физики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День прав человека.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общество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нания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105 лет со дня рождения А.И. Со</w:t>
            </w:r>
            <w:r w:rsidRPr="001E0E4E">
              <w:rPr>
                <w:rFonts w:ascii="Times New Roman" w:hAnsi="Times New Roman"/>
                <w:sz w:val="24"/>
              </w:rPr>
              <w:t>л</w:t>
            </w:r>
            <w:r w:rsidRPr="001E0E4E">
              <w:rPr>
                <w:rFonts w:ascii="Times New Roman" w:hAnsi="Times New Roman"/>
                <w:sz w:val="24"/>
              </w:rPr>
              <w:t>женицынаписателя, публициста, ла</w:t>
            </w:r>
            <w:r w:rsidRPr="001E0E4E">
              <w:rPr>
                <w:rFonts w:ascii="Times New Roman" w:hAnsi="Times New Roman"/>
                <w:sz w:val="24"/>
              </w:rPr>
              <w:t>у</w:t>
            </w:r>
            <w:r w:rsidRPr="001E0E4E">
              <w:rPr>
                <w:rFonts w:ascii="Times New Roman" w:hAnsi="Times New Roman"/>
                <w:sz w:val="24"/>
              </w:rPr>
              <w:t>реата Нобелевской премии в области литературы.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150 лет со дня рождения В.Я. Брюс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>ва, русского поэта,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145 лет со дня рождения Павла Пе</w:t>
            </w:r>
            <w:r w:rsidRPr="001E0E4E">
              <w:rPr>
                <w:rFonts w:ascii="Times New Roman" w:hAnsi="Times New Roman"/>
                <w:sz w:val="24"/>
              </w:rPr>
              <w:t>т</w:t>
            </w:r>
            <w:r w:rsidRPr="001E0E4E">
              <w:rPr>
                <w:rFonts w:ascii="Times New Roman" w:hAnsi="Times New Roman"/>
                <w:sz w:val="24"/>
              </w:rPr>
              <w:t>ровича Бажова.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100 лет со дня рождения Героя Советского Союза, кавалера ордена Л</w:t>
            </w:r>
            <w:r w:rsidRPr="001E0E4E">
              <w:rPr>
                <w:rFonts w:ascii="Times New Roman" w:hAnsi="Times New Roman"/>
                <w:sz w:val="24"/>
              </w:rPr>
              <w:t>е</w:t>
            </w:r>
            <w:r w:rsidRPr="001E0E4E">
              <w:rPr>
                <w:rFonts w:ascii="Times New Roman" w:hAnsi="Times New Roman"/>
                <w:sz w:val="24"/>
              </w:rPr>
              <w:t>нина Александра Матвеевича Матр</w:t>
            </w:r>
            <w:r w:rsidRPr="001E0E4E">
              <w:rPr>
                <w:rFonts w:ascii="Times New Roman" w:hAnsi="Times New Roman"/>
                <w:sz w:val="24"/>
              </w:rPr>
              <w:t>о</w:t>
            </w:r>
            <w:r w:rsidRPr="001E0E4E">
              <w:rPr>
                <w:rFonts w:ascii="Times New Roman" w:hAnsi="Times New Roman"/>
                <w:sz w:val="24"/>
              </w:rPr>
              <w:t>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190 лет со дня рождения русского химика Дмитрия Ивановича Менд</w:t>
            </w:r>
            <w:r w:rsidRPr="001E0E4E">
              <w:rPr>
                <w:rFonts w:ascii="Times New Roman" w:hAnsi="Times New Roman"/>
                <w:sz w:val="24"/>
              </w:rPr>
              <w:t>е</w:t>
            </w:r>
            <w:r w:rsidRPr="001E0E4E">
              <w:rPr>
                <w:rFonts w:ascii="Times New Roman" w:hAnsi="Times New Roman"/>
                <w:sz w:val="24"/>
              </w:rPr>
              <w:t>леева.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химии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200 лет со дня рождения Констант</w:t>
            </w:r>
            <w:r w:rsidRPr="001E0E4E">
              <w:rPr>
                <w:rFonts w:ascii="Times New Roman" w:hAnsi="Times New Roman"/>
                <w:sz w:val="24"/>
              </w:rPr>
              <w:t>и</w:t>
            </w:r>
            <w:r w:rsidRPr="001E0E4E">
              <w:rPr>
                <w:rFonts w:ascii="Times New Roman" w:hAnsi="Times New Roman"/>
                <w:sz w:val="24"/>
              </w:rPr>
              <w:t>на Дмитриевича Ушинского.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общество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нания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190 лет со дня рождения русского мецената, собирателя живописи Се</w:t>
            </w:r>
            <w:r w:rsidRPr="001E0E4E">
              <w:rPr>
                <w:rFonts w:ascii="Times New Roman" w:hAnsi="Times New Roman"/>
                <w:sz w:val="24"/>
              </w:rPr>
              <w:t>р</w:t>
            </w:r>
            <w:r w:rsidRPr="001E0E4E">
              <w:rPr>
                <w:rFonts w:ascii="Times New Roman" w:hAnsi="Times New Roman"/>
                <w:sz w:val="24"/>
              </w:rPr>
              <w:t>гея Михайловича Третьякова.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изобраз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и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тельного искусства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общество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нания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215 лет со дня рождения Николая В</w:t>
            </w:r>
            <w:r w:rsidRPr="001E0E4E">
              <w:rPr>
                <w:rFonts w:ascii="Times New Roman" w:hAnsi="Times New Roman"/>
                <w:sz w:val="24"/>
              </w:rPr>
              <w:t>а</w:t>
            </w:r>
            <w:r w:rsidRPr="001E0E4E">
              <w:rPr>
                <w:rFonts w:ascii="Times New Roman" w:hAnsi="Times New Roman"/>
                <w:sz w:val="24"/>
              </w:rPr>
              <w:t>сильевича Гоголя.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280 лет со дня рождения Дениса Ивановича Фонвизина.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100 лет со дня рождения Виктора Петровича Астафьева.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100 лет со дня рождения Булата Шалвовича Окуджавы.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295 лет со дня рождения российской императрицы Екатерины II.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02.05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b/>
                <w:sz w:val="24"/>
              </w:rPr>
              <w:t>Модуль «</w:t>
            </w:r>
            <w:r w:rsidRPr="001E0E4E"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  <w:t>Внеурочная деятельность»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1E0E4E" w:rsidRPr="001E0E4E" w:rsidRDefault="001E0E4E" w:rsidP="001E0E4E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 курса ВД</w:t>
            </w:r>
            <w:r w:rsidRPr="001E0E4E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4"/>
            </w:r>
            <w:r w:rsidRPr="001E0E4E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1E0E4E">
              <w:rPr>
                <w:rFonts w:ascii="Times New Roman" w:hAnsi="Times New Roman"/>
                <w:sz w:val="24"/>
              </w:rPr>
              <w:t xml:space="preserve"> курса ВД «Юнармия».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sz w:val="24"/>
                <w:szCs w:val="24"/>
              </w:rPr>
              <w:t>Учитель предметник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ДООП Народный вокал «Истоки»».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Педагоги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Программа курса «Начальная вое</w:t>
            </w:r>
            <w:r w:rsidRPr="001E0E4E">
              <w:rPr>
                <w:rFonts w:ascii="Times New Roman" w:hAnsi="Times New Roman"/>
                <w:sz w:val="24"/>
              </w:rPr>
              <w:t>н</w:t>
            </w:r>
            <w:r w:rsidRPr="001E0E4E">
              <w:rPr>
                <w:rFonts w:ascii="Times New Roman" w:hAnsi="Times New Roman"/>
                <w:sz w:val="24"/>
              </w:rPr>
              <w:t>ная подготовка»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Учитель предметник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ДООП «Дружина юных пожарных «Отважные» 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0E4E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</w:t>
            </w:r>
            <w:r w:rsidRPr="001E0E4E">
              <w:rPr>
                <w:rFonts w:ascii="Times New Roman" w:hAnsi="Times New Roman"/>
                <w:sz w:val="24"/>
              </w:rPr>
              <w:t>с</w:t>
            </w:r>
            <w:r w:rsidRPr="001E0E4E">
              <w:rPr>
                <w:rFonts w:ascii="Times New Roman" w:hAnsi="Times New Roman"/>
                <w:sz w:val="24"/>
              </w:rPr>
              <w:t>ного руководителя, основные школ</w:t>
            </w:r>
            <w:r w:rsidRPr="001E0E4E">
              <w:rPr>
                <w:rFonts w:ascii="Times New Roman" w:hAnsi="Times New Roman"/>
                <w:sz w:val="24"/>
              </w:rPr>
              <w:t>ь</w:t>
            </w:r>
            <w:r w:rsidRPr="001E0E4E">
              <w:rPr>
                <w:rFonts w:ascii="Times New Roman" w:hAnsi="Times New Roman"/>
                <w:sz w:val="24"/>
              </w:rPr>
              <w:t>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sz w:val="24"/>
                <w:szCs w:val="24"/>
              </w:rPr>
              <w:t>Классные руковод</w:t>
            </w:r>
            <w:r w:rsidRPr="001E0E4E">
              <w:rPr>
                <w:rStyle w:val="CharAttribute6"/>
                <w:rFonts w:hAnsi="Times New Roman"/>
                <w:sz w:val="24"/>
                <w:szCs w:val="24"/>
              </w:rPr>
              <w:t>и</w:t>
            </w:r>
            <w:r w:rsidRPr="001E0E4E">
              <w:rPr>
                <w:rStyle w:val="CharAttribute6"/>
                <w:rFonts w:hAnsi="Times New Roman"/>
                <w:sz w:val="24"/>
                <w:szCs w:val="24"/>
              </w:rPr>
              <w:t>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ДООП «Лидер».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ДООП  «ТЕЛЕшкола».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Педагог ДО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ДООП «Волонтерство»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sz w:val="24"/>
                <w:szCs w:val="24"/>
              </w:rPr>
              <w:t>Педагог ДО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ДООП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 xml:space="preserve"> «Клуб «Подросток»».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ДООП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 xml:space="preserve"> «Театральные подмостки».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310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ДООП</w:t>
            </w: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 xml:space="preserve"> «Профессиональное самоо</w:t>
            </w: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п</w:t>
            </w: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ределение и я».</w:t>
            </w:r>
          </w:p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ДООП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 xml:space="preserve"> «Спортивный туризм».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 xml:space="preserve">Программа курса ВД 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>«Мир прое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>к</w:t>
            </w:r>
            <w:r w:rsidRPr="001E0E4E">
              <w:rPr>
                <w:rStyle w:val="CharAttribute501"/>
                <w:rFonts w:eastAsia="№Е" w:hAnsi="Times New Roman"/>
                <w:sz w:val="24"/>
              </w:rPr>
              <w:t>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Учитель технологии 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511"/>
                <w:rFonts w:eastAsia="№Е" w:hAnsi="Times New Roman"/>
                <w:sz w:val="24"/>
              </w:rPr>
              <w:t>Театральная студия «Театральные подмостки».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Курс ВД «Музейное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Рук.музея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ДООП «От винта».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Педагоги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ДООП «Рукопашный бой».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b/>
                <w:sz w:val="24"/>
              </w:rPr>
              <w:t>Модуль «</w:t>
            </w:r>
            <w:r w:rsidRPr="001E0E4E"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  <w:t>Классное руководство»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Работасколлективомкласса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Урокзнаний.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РазработкасовместносучащимисяКодексакласса. РазмещениеКодексакла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с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савклассномуголке.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Занятияпопрограммекурсавнеурочно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lastRenderedPageBreak/>
              <w:t>йдеятельности«Разговорыоважном».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Еженедельно по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lastRenderedPageBreak/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Классныйчас, посвященныйВсемирномуднюборьбыстерроризмом.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Классны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й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час«Моиправаиобязанности».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Беседаоважностивключениявсистемудополнительногообразования.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 «Поступки и ответс</w:t>
            </w:r>
            <w:r w:rsidRPr="001E0E4E">
              <w:rPr>
                <w:rFonts w:ascii="Times New Roman" w:hAnsi="Times New Roman" w:cs="Times New Roman"/>
                <w:sz w:val="24"/>
              </w:rPr>
              <w:t>т</w:t>
            </w:r>
            <w:r w:rsidRPr="001E0E4E">
              <w:rPr>
                <w:rFonts w:ascii="Times New Roman" w:hAnsi="Times New Roman" w:cs="Times New Roman"/>
                <w:sz w:val="24"/>
              </w:rPr>
              <w:t>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Всероссийский урок «Экология и энергосбережение» в рамках Всеро</w:t>
            </w:r>
            <w:r w:rsidRPr="001E0E4E">
              <w:rPr>
                <w:rFonts w:ascii="Times New Roman" w:hAnsi="Times New Roman" w:cs="Times New Roman"/>
                <w:sz w:val="24"/>
              </w:rPr>
              <w:t>с</w:t>
            </w:r>
            <w:r w:rsidRPr="001E0E4E">
              <w:rPr>
                <w:rFonts w:ascii="Times New Roman" w:hAnsi="Times New Roman" w:cs="Times New Roman"/>
                <w:sz w:val="24"/>
              </w:rPr>
              <w:t>сийского фестиваля энергосбереж</w:t>
            </w:r>
            <w:r w:rsidRPr="001E0E4E">
              <w:rPr>
                <w:rFonts w:ascii="Times New Roman" w:hAnsi="Times New Roman" w:cs="Times New Roman"/>
                <w:sz w:val="24"/>
              </w:rPr>
              <w:t>е</w:t>
            </w:r>
            <w:r w:rsidRPr="001E0E4E">
              <w:rPr>
                <w:rFonts w:ascii="Times New Roman" w:hAnsi="Times New Roman" w:cs="Times New Roman"/>
                <w:sz w:val="24"/>
              </w:rPr>
              <w:t>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 по воспитанию тол</w:t>
            </w:r>
            <w:r w:rsidRPr="001E0E4E">
              <w:rPr>
                <w:rFonts w:ascii="Times New Roman" w:hAnsi="Times New Roman" w:cs="Times New Roman"/>
                <w:sz w:val="24"/>
              </w:rPr>
              <w:t>е</w:t>
            </w:r>
            <w:r w:rsidRPr="001E0E4E">
              <w:rPr>
                <w:rFonts w:ascii="Times New Roman" w:hAnsi="Times New Roman" w:cs="Times New Roman"/>
                <w:sz w:val="24"/>
              </w:rPr>
              <w:t>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Инструктаж «Осторожно: тонкийлёд!».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Классные детско-взрослые мер</w:t>
            </w:r>
            <w:r w:rsidRPr="001E0E4E">
              <w:rPr>
                <w:rFonts w:ascii="Times New Roman" w:hAnsi="Times New Roman" w:cs="Times New Roman"/>
                <w:sz w:val="24"/>
              </w:rPr>
              <w:t>о</w:t>
            </w:r>
            <w:r w:rsidRPr="001E0E4E">
              <w:rPr>
                <w:rFonts w:ascii="Times New Roman" w:hAnsi="Times New Roman" w:cs="Times New Roman"/>
                <w:sz w:val="24"/>
              </w:rPr>
              <w:t>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27.11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мероприятия, посвященные Дню защитника </w:t>
            </w: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29.04 – 18.05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Согласно плану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Работа по повышению академической успешности и дисциплинированностиобучающихся.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Деятельность, направленная на успешную адаптациюприбывшихобучающихся.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с педагогами, работающими с классом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Малый пед. совет (психолого-педагогический консилиум) «Адаптация десятиклассников».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Взаимодействие с педагогом-психологом, соц. педагогом по </w:t>
            </w: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4253"/>
              </w:tabs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с родителями обучающихся или их законными представителями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Информирование родителей </w:t>
            </w: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 xml:space="preserve">об особенностях осуществления образовательного процесса, основных содержательных и </w:t>
            </w: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организационных изменениях, о внеурочных мероприятиях и событиях жизни класса, </w:t>
            </w:r>
            <w:r w:rsidRPr="001E0E4E">
              <w:rPr>
                <w:rFonts w:ascii="Times New Roman" w:hAnsi="Times New Roman" w:cs="Times New Roman"/>
                <w:sz w:val="24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По мере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Не реже 1 раза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По мере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По мере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3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Привлечениеродителей(законныхпредставителей),членовсемейобучающихсякорганизацииипроведениювоспитательныхдел,мероприятийвклассеи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b/>
                <w:sz w:val="24"/>
              </w:rPr>
              <w:t>Модуль «</w:t>
            </w:r>
            <w:r w:rsidRPr="001E0E4E">
              <w:rPr>
                <w:rStyle w:val="CharAttribute6"/>
                <w:rFonts w:hAnsi="Times New Roman"/>
                <w:b/>
                <w:bCs/>
                <w:color w:val="000000"/>
                <w:sz w:val="24"/>
                <w:szCs w:val="24"/>
              </w:rPr>
              <w:t>Основные школьные дела»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4E" w:rsidRPr="001E0E4E" w:rsidRDefault="001E0E4E" w:rsidP="001E0E4E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i/>
                <w:iCs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Митинг «Минувших лет святая слава», посвященный дню окончания Второй мировой войны»</w:t>
            </w:r>
            <w:r w:rsidRPr="001E0E4E">
              <w:rPr>
                <w:rFonts w:ascii="Times New Roman" w:eastAsia="№Е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Рук.школьного музея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1E0E4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учителя физической культуры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pStyle w:val="ParaAttribute8"/>
              <w:ind w:firstLine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Школьный парламент, Ст.вожатый, Советник 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 xml:space="preserve">Ритуал посвящения «Я - </w:t>
            </w:r>
            <w:r w:rsidRPr="001E0E4E">
              <w:rPr>
                <w:rFonts w:ascii="Times New Roman" w:hAnsi="Times New Roman"/>
                <w:sz w:val="24"/>
                <w:szCs w:val="24"/>
              </w:rPr>
              <w:lastRenderedPageBreak/>
              <w:t>старшеклассник!».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Ст.вожатый, Советник 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lastRenderedPageBreak/>
              <w:t>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Международномуднюпожилыхлюдей.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Советник по воспитанию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Учитель музыки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учителя биологии и географии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школьный парламент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03-15.10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Интерактивная игра «Книжкиныуроки»,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Педагог-библиотекарь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Рук. ШМО учителей русского языка и литературы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af4"/>
              <w:shd w:val="clear" w:color="auto" w:fill="FFFFFF"/>
              <w:spacing w:before="0" w:after="0"/>
              <w:ind w:left="57" w:right="57"/>
              <w:rPr>
                <w:bCs/>
                <w:color w:val="000000"/>
              </w:rPr>
            </w:pPr>
            <w:r w:rsidRPr="001E0E4E"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Советник по воспитанию</w:t>
            </w:r>
          </w:p>
          <w:p w:rsidR="001E0E4E" w:rsidRPr="001E0E4E" w:rsidRDefault="001E0E4E" w:rsidP="001E0E4E">
            <w:pPr>
              <w:pStyle w:val="ac"/>
              <w:ind w:righ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Фестиваль «Минута славы».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 xml:space="preserve">рук.школьного музея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Педагог-психолог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 xml:space="preserve">Волонтерский отряд «Надежда»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ConsPlusNormal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Рук.школьного музея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директора 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Школьный парламентСт.вожатый, педагоги ДО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Фестиваль «Движение первых»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Экскурсии в СПО и ВУЗы г. Курска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воспитанию, рук.музея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Библиотечные уроки, посвященные Дню памяти жертв Холокоста.</w:t>
            </w:r>
          </w:p>
          <w:p w:rsidR="001E0E4E" w:rsidRPr="001E0E4E" w:rsidRDefault="001E0E4E" w:rsidP="001E0E4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Педагог-библиотекарь, учителя истории и обществознания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7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 xml:space="preserve">Оформление экспозиции, посвященной разгрому советскими войсками </w:t>
            </w:r>
            <w:r w:rsidRPr="001E0E4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рук.музея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7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eastAsiaTheme="minorEastAsia" w:hAnsi="Times New Roman"/>
                <w:sz w:val="24"/>
                <w:szCs w:val="24"/>
              </w:rPr>
              <w:t>Мероприятия, посвященные Дню освобождения Курска от немецко-фашистских захватчиков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Педагог-библиотекарь, учителя истории и 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Руководитель ШМО учителей русского языка и литературы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учителя физической культуры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Конкурс Смотр строя и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20-27.02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руководители, учителя физической культуры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Спортивный праздник «К защите Родины готов!».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учителя физической культуры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Советник по воспитанию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Педагог-психолог,Волонтерский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учителя биологии и географии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Ст.вожатый, </w:t>
            </w:r>
            <w:r w:rsidRPr="001E0E4E">
              <w:rPr>
                <w:rFonts w:ascii="Times New Roman" w:hAnsi="Times New Roman"/>
                <w:sz w:val="24"/>
              </w:rPr>
              <w:t>театральная студия «Сказкин дом»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Зам. директора по УВР Пашкова М.С.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Рук. ШСК, учителя физической культуры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ДО, кл.руководители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Педагог-психолог,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Учитель изобразительного искусства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Ст.вожатый, </w:t>
            </w:r>
            <w:r w:rsidRPr="001E0E4E">
              <w:rPr>
                <w:rFonts w:ascii="Times New Roman" w:hAnsi="Times New Roman"/>
                <w:sz w:val="24"/>
                <w:szCs w:val="24"/>
              </w:rPr>
              <w:t xml:space="preserve">Рук. школьного музея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Церемония награждения обучающихся и педагогов, добившихся успехов в различных видах деятельности «Ученик года», «Самый классный класс»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 Советник по воспитанию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Конкурс боевых листков.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29.04-09.05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Фестиваль «Движение первых»,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 xml:space="preserve">Советник директора по воспитанию, 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Библиотечные уроки</w:t>
            </w: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«Свет и добро святых Кирилла и Мефодия», посвященные Дню с</w:t>
            </w:r>
            <w:r w:rsidRPr="001E0E4E">
              <w:rPr>
                <w:rFonts w:ascii="Times New Roman" w:hAnsi="Times New Roman" w:cs="Times New Roman"/>
                <w:sz w:val="24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Педагог-библиотекарь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Праздник Последнего звонка.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25.05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рук.ШМО учителей русского языка и литературы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нач.лагеря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нач.лагеря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Товарищеская игра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30.06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Церемония вручения аттестатов о среднем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педагоги ДО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5-10.07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Медиацентр, 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 xml:space="preserve">Фото-флешмоб «На зарядку становись!» (в сообществе школы в ВК), посвященный Дню </w:t>
            </w: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lastRenderedPageBreak/>
              <w:t>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08-12.08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Медиацентр, 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Медиацентр, 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Квиз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Медиацентр, Советник по воспитанию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Рук. ШСК, учителя физической культуры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 xml:space="preserve">Медиацентр, 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Советник по воспитанию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Рейтинг-конкурс «Самый классный класс».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Ст.вожатый, </w:t>
            </w:r>
            <w:r w:rsidRPr="001E0E4E">
              <w:rPr>
                <w:rFonts w:ascii="Times New Roman" w:hAnsi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bCs/>
                <w:sz w:val="24"/>
              </w:rPr>
              <w:t>Мероприятия РДДМ «Движение первых»</w:t>
            </w:r>
            <w:r w:rsidRPr="001E0E4E">
              <w:rPr>
                <w:rStyle w:val="a9"/>
                <w:rFonts w:ascii="Times New Roman" w:hAnsi="Times New Roman" w:cs="Times New Roman"/>
                <w:b/>
                <w:bCs/>
                <w:sz w:val="24"/>
              </w:rPr>
              <w:footnoteReference w:id="5"/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посвященнаяМеждународномуДнюпожилыхлюдей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Всероссийскийфорумпрофессиональнойориентации«Проектория».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посвященнаяДнюотцавРоссии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посвященнаяДнюнародногоединства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посвященнаяДнюматеривРоссии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посвященнаяДнюнеизвестногосолдата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посвященнаяДнюдобровольца (волонтера) вРоссии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посвященнаяДнюгероевОтечества.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посвященнаяДнюКонституцииРоссийскойФедерации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Всероссийскаяакция, посвященнаяДнюГосударственногогимнаРоссийскойФедерации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Всероссийскийконкурс«Большаяперемена».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Всероссийскийконкурссоциальногопромышленногодизайна«Контурытвоейуникальности».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Всероссийскаялиганаучныхпопуляризаторов«Битваумов».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Всероссийскийконкурспосозданиюквестов.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Всероссийскаясерияспортивныхвызовов«Испытайсебя».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 xml:space="preserve">Всероссийскиеоткрытыетренировкипервых.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 xml:space="preserve">Всероссийскийпроект«Будьздоров!».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ВсероссийскийМюзиклДвиженияПервых«Кодразума».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Всероссийскийпроект«Литературныймарафон».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Всероссийскийпроект«Хранителиистории».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 xml:space="preserve">Всероссийскаяакция«Мы–гражданеРоссии!».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Всероссийскийфотофестиваль«Посмотри!».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Всероссийскийпроект«МедиаПритяжение».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Сентябрь –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Всероссийскийконкурстематическихмаршрутов.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Всероссийскийпроект«Встречиединомышленников».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Всероссийскийпроект«Школьнаяклассика».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Всероссийскаяпремияпервых.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Всероссийскийпроект«Абитура».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 xml:space="preserve">Всероссийскийпроект«Классныевстречи».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Акселератор«Высота».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Всероссийскийпроект«Звучи».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="№Е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Всероссийскийпроект«Насвязисприродой».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Всероссийскийпроект«Зеленыйстандарт».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Всероссийскаяакция«МыВместе.Дет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lastRenderedPageBreak/>
              <w:t>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учебного </w:t>
            </w: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 xml:space="preserve">Советник директора </w:t>
            </w: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 xml:space="preserve">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 xml:space="preserve">Проект«Безсрокадавности».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Научно-практическаяконференция«Движениепервых».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Комплексакцийвформате«Дниединыхдействий».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jc w:val="center"/>
              <w:rPr>
                <w:rStyle w:val="CharAttribute5"/>
                <w:rFonts w:ascii="Times New Roman" w:eastAsia="Batang" w:cs="Times New Roman" w:hint="default"/>
                <w:b/>
                <w:bCs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sz w:val="24"/>
              </w:rPr>
              <w:t>Модуль «Внешкольные мероприятия»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Тематические мероприятия,организованные музеями.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Тематические мероприятия на базе городской библиотеки им. А.А.Фета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Экскурсии на предприятия г. Курска и Курской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"/>
                <w:rFonts w:ascii="Times New Roman" w:eastAsiaTheme="minorHAnsi" w:cs="Times New Roman" w:hint="default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Экскурсионные поездки по Курской области, Белгородской и Орловской областям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Посещение кинотеатров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Посещение Курского  драматического театра,им.А.С.Пушкина,  Центра историко-культурного наследия, Курского кукольного театра, Филармонии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sz w:val="24"/>
              </w:rPr>
              <w:t>Модуль «Организацияпредметно-пространственнойсреды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</w:rPr>
            </w:pPr>
            <w:r w:rsidRPr="001E0E4E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E0E4E">
              <w:rPr>
                <w:rStyle w:val="CharAttribute5"/>
                <w:rFonts w:ascii="Times New Roman" w:eastAsia="№Е" w:cs="Times New Roman" w:hint="default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5"/>
                <w:rFonts w:ascii="Times New Roman" w:eastAsia="№Е" w:cs="Times New Roman" w:hint="default"/>
                <w:i/>
                <w:color w:val="000000"/>
                <w:sz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Октябрь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директора по ВР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Согласно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bookmarkStart w:id="50" w:name="_GoBack"/>
            <w:r w:rsidRPr="001E0E4E">
              <w:rPr>
                <w:rFonts w:ascii="Times New Roman" w:hAnsi="Times New Roman" w:cs="Times New Roman"/>
                <w:sz w:val="24"/>
                <w:shd w:val="clear" w:color="auto" w:fill="FFFFFF"/>
              </w:rPr>
              <w:t>Проект «Парта героя»</w:t>
            </w:r>
            <w:bookmarkEnd w:id="5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директора по ВР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Организацияипроведениецеремонийподнятия(спуска)государственного флага РоссийскойФедерации.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директора по ВР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1E0E4E">
              <w:rPr>
                <w:rFonts w:ascii="Times New Roman" w:hAnsi="Times New Roman" w:cs="Times New Roman"/>
                <w:spacing w:val="1"/>
                <w:sz w:val="24"/>
              </w:rPr>
              <w:t xml:space="preserve"> работы школьного радио </w:t>
            </w:r>
            <w:r w:rsidRPr="001E0E4E">
              <w:rPr>
                <w:rFonts w:ascii="Times New Roman" w:hAnsi="Times New Roman" w:cs="Times New Roman"/>
                <w:sz w:val="24"/>
              </w:rPr>
              <w:t>(музыкальные звонки,</w:t>
            </w:r>
            <w:r w:rsidRPr="001E0E4E">
              <w:rPr>
                <w:rStyle w:val="CharAttribute5"/>
                <w:rFonts w:ascii="Times New Roman" w:eastAsiaTheme="minorHAnsi" w:cs="Times New Roman" w:hint="default"/>
                <w:sz w:val="24"/>
              </w:rPr>
              <w:t>музыка, информационные</w:t>
            </w:r>
            <w:r w:rsidRPr="001E0E4E">
              <w:rPr>
                <w:rFonts w:ascii="Times New Roman" w:hAnsi="Times New Roman" w:cs="Times New Roman"/>
                <w:sz w:val="24"/>
              </w:rPr>
              <w:t>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Медиацентр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Подготовкаиразмещениерегулярносменяемыхэкспозицийтворческихработобучающихся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Поддержание эстетического вида и благоустройство всех помещенийшколы,доступныхибезопасныхрекреационныхзон,озеленениете</w:t>
            </w: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>рриториишколы.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директора по АХЧ 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Оформление,поддержаниеииспользованиеигровыхпространств,спортивныхиигровыхплощадок,зонактивногоотдыха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 xml:space="preserve">Заместитель директора по АХЧ, классные руководители, 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Ст.вожатый,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Реализация проекта «Буккроссинг» (обмен книгами) в центре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Волонтерский отряд «Надежда»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директора по ВР,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директора по ВР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директора по ВР, классные 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Использование тематической одежды и одежды по цветам в рамках проведения КТД «Новогодний переполох», «Недели позитива»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директора по ВР, классные 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Ст.вожатый, учителя ИЗО и технологии</w:t>
            </w:r>
          </w:p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9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 xml:space="preserve">директора по ВР, </w:t>
            </w: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sz w:val="24"/>
              </w:rPr>
              <w:t>Модуль «Взаимодействие с родителями»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2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Председатель Родительского совета школы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2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Председатель Родительского совета школы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2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Отв. за бесплатное питание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ParaAttribute5"/>
              <w:numPr>
                <w:ilvl w:val="0"/>
                <w:numId w:val="32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a3"/>
              <w:ind w:left="4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E0E4E">
              <w:rPr>
                <w:rFonts w:ascii="Times New Roman" w:hAnsi="Times New Roman" w:cs="Times New Roman"/>
                <w:szCs w:val="24"/>
                <w:lang w:eastAsia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Участие родителей в работекомиссии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В течение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комиссии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a3"/>
              <w:ind w:left="4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E0E4E">
              <w:rPr>
                <w:rFonts w:ascii="Times New Roman" w:hAns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В течение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Заместители директора по УВР, ВР.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a3"/>
              <w:ind w:left="4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E0E4E">
              <w:rPr>
                <w:rFonts w:ascii="Times New Roman" w:hAns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1E0E4E">
              <w:rPr>
                <w:rFonts w:ascii="Times New Roman" w:hAnsi="Times New Roman" w:cs="Times New Roman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Кл. 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Организация встреч по запросу родителей с педагогом-психологом, </w:t>
            </w: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 xml:space="preserve">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1E0E4E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a3"/>
              <w:ind w:left="45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E0E4E">
              <w:rPr>
                <w:rFonts w:ascii="Times New Roman" w:hAns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>руководители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>Зам.директора по ВР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года, п</w:t>
            </w:r>
            <w:r w:rsidRPr="001E0E4E">
              <w:rPr>
                <w:rFonts w:ascii="Times New Roman" w:hAnsi="Times New Roman" w:cs="Times New Roman"/>
                <w:sz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>руководители</w:t>
            </w:r>
          </w:p>
          <w:p w:rsidR="001E0E4E" w:rsidRPr="001E0E4E" w:rsidRDefault="001E0E4E" w:rsidP="001E0E4E">
            <w:pPr>
              <w:pStyle w:val="ParaAttribute8"/>
              <w:ind w:firstLine="0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Администрация, СПС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года, п</w:t>
            </w:r>
            <w:r w:rsidRPr="001E0E4E">
              <w:rPr>
                <w:rFonts w:ascii="Times New Roman" w:hAnsi="Times New Roman" w:cs="Times New Roman"/>
                <w:sz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 xml:space="preserve">Классные </w:t>
            </w:r>
          </w:p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>руководители</w:t>
            </w:r>
          </w:p>
          <w:p w:rsidR="001E0E4E" w:rsidRPr="001E0E4E" w:rsidRDefault="001E0E4E" w:rsidP="001E0E4E">
            <w:pPr>
              <w:rPr>
                <w:rStyle w:val="CharAttribute6"/>
                <w:rFonts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Администрация, СПС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Зам. директора </w:t>
            </w:r>
            <w:r w:rsidRPr="001E0E4E">
              <w:rPr>
                <w:rStyle w:val="CharAttribute6"/>
                <w:rFonts w:hAnsi="Times New Roman"/>
                <w:color w:val="000000"/>
                <w:kern w:val="2"/>
                <w:sz w:val="24"/>
                <w:szCs w:val="24"/>
                <w:lang w:eastAsia="ko-KR"/>
              </w:rPr>
              <w:t>по ВР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участия родителей в занятиях по программекурса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Зам.директора по ВР, кл.руководители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</w:rPr>
              <w:t xml:space="preserve">Председатель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</w:rPr>
              <w:t xml:space="preserve">Родительского совета школы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Участие членов Родительского совета вразработке,обсуждениииреализациирабочейпрограммывоспитания,календарного планавоспитательнойработы.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Ст.вожатый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Советник директора по воспитанию Орлова Е.Е.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Зам. директора по ВР Разумова Т. И.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Style w:val="CharAttribute6"/>
                <w:rFonts w:eastAsia="№Е" w:hAnsi="Times New Roman" w:cs="Times New Roman"/>
                <w:color w:val="000000"/>
                <w:sz w:val="24"/>
              </w:rPr>
            </w:pPr>
            <w:r w:rsidRPr="001E0E4E">
              <w:rPr>
                <w:rStyle w:val="CharAttribute6"/>
                <w:rFonts w:hAnsi="Times New Roman" w:cs="Times New Roman"/>
                <w:color w:val="000000"/>
                <w:sz w:val="24"/>
              </w:rPr>
              <w:t>Актив РДДМ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КТД «День рождения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Fonts w:ascii="Times New Roman" w:hAnsi="Times New Roman"/>
                <w:sz w:val="24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Школьный парламент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Иванова Е.Е.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Школьный парламент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01"/>
                <w:rFonts w:eastAsia="№Е" w:hAnsi="Times New Roman"/>
                <w:sz w:val="24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Иванова Е.Е.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Участиечленов  Школьного парламентавразработке,обсуждениииреализациирабочейпрограммывоспитания,календарного планавоспитательнойработы.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Иванова Е.Е.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5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</w:rPr>
            </w:pPr>
            <w:r w:rsidRPr="001E0E4E">
              <w:rPr>
                <w:rFonts w:ascii="Times New Roman" w:hAnsi="Times New Roman"/>
                <w:sz w:val="24"/>
                <w:szCs w:val="24"/>
              </w:rPr>
              <w:t>Участиечленов  Школьного парламентав</w:t>
            </w:r>
            <w:r w:rsidRPr="001E0E4E"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1E0E4E">
              <w:rPr>
                <w:rFonts w:ascii="Times New Roman" w:hAnsi="Times New Roman"/>
                <w:sz w:val="24"/>
                <w:szCs w:val="24"/>
              </w:rPr>
              <w:t>анализевоспитательнойдеятельностившколе.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0E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1E0E4E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Советник директора по воспитанию </w:t>
            </w:r>
          </w:p>
          <w:p w:rsidR="001E0E4E" w:rsidRPr="001E0E4E" w:rsidRDefault="001E0E4E" w:rsidP="001E0E4E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0E4E">
              <w:rPr>
                <w:rFonts w:ascii="Times New Roman" w:hAnsi="Times New Roman" w:cs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1E0E4E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 xml:space="preserve">Мероприятия в рамках декад безопасности дорожного движения </w:t>
            </w: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lastRenderedPageBreak/>
              <w:t>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lastRenderedPageBreak/>
              <w:t xml:space="preserve">Зам. директора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lastRenderedPageBreak/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 xml:space="preserve">Мероприятия с участием сотрудников </w:t>
            </w:r>
            <w:r w:rsidRPr="001E0E4E">
              <w:rPr>
                <w:rFonts w:ascii="Times New Roman" w:hAnsi="Times New Roman" w:cs="Times New Roman"/>
                <w:sz w:val="24"/>
              </w:rPr>
              <w:t>ГИБДД города Курска УМВД России, Сеймского ОПУМВД России по г.Курску,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  <w:p w:rsidR="001E0E4E" w:rsidRPr="001E0E4E" w:rsidRDefault="001E0E4E" w:rsidP="001E0E4E">
            <w:pPr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соц. педагог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 учебного года,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Классные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Руководитель школьной службы медиации </w:t>
            </w:r>
          </w:p>
          <w:p w:rsidR="001E0E4E" w:rsidRPr="001E0E4E" w:rsidRDefault="001E0E4E" w:rsidP="001E0E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Классные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Style w:val="CharAttribute501"/>
                <w:rFonts w:eastAsia="№Е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Проведение исследований,мониторингарисковбезопасностииресурсов повышения </w:t>
            </w:r>
            <w:r w:rsidRPr="001E0E4E">
              <w:rPr>
                <w:rFonts w:ascii="Times New Roman" w:hAnsi="Times New Roman" w:cs="Times New Roman"/>
                <w:sz w:val="24"/>
              </w:rPr>
              <w:lastRenderedPageBreak/>
              <w:t>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Зам. директора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по ВР 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Психолого-педагогическоесопровождениегрупприскаобучающихсяпоразнымнаправлениям(агрессивноеповедение,зависимости, суицидальное поведение идр.).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Педагог-психолог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Индивидуальные и групповые коррекционно-развивающие занятия </w:t>
            </w:r>
            <w:r w:rsidRPr="001E0E4E">
              <w:rPr>
                <w:rFonts w:ascii="Times New Roman" w:hAnsi="Times New Roman" w:cs="Times New Roman"/>
                <w:spacing w:val="1"/>
                <w:sz w:val="24"/>
              </w:rPr>
              <w:t xml:space="preserve">с </w:t>
            </w:r>
            <w:r w:rsidRPr="001E0E4E">
              <w:rPr>
                <w:rStyle w:val="CharAttribute2"/>
                <w:rFonts w:hAnsi="Times New Roman" w:cs="Times New Roman"/>
                <w:sz w:val="24"/>
              </w:rPr>
              <w:t>обучающимися групп риска,</w:t>
            </w:r>
            <w:r w:rsidRPr="001E0E4E">
              <w:rPr>
                <w:rFonts w:ascii="Times New Roman" w:hAnsi="Times New Roman" w:cs="Times New Roman"/>
                <w:sz w:val="24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 течение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Специалисты социально-психологической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службы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Разработкаиреализацияпрофилактическихпрограмм, направленныхнаработукаксдевиантнымиобучающимися,такисихокружением.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Специалисты социально-психологической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службы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Занятия, направленные на формированиесоциальноодобряемогоповедения,развитиенавыковсаморефлексии,самоконтроля,устойчивостикнегативнымвоздействиям,групповомудавлению.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Специалисты социально-психологической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службы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Включение обучающихся в деятельность, альтернативнуюдевиантномуповедению.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Классные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Классные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Медиацентр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Классные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руководители</w:t>
            </w:r>
          </w:p>
        </w:tc>
      </w:tr>
      <w:tr w:rsidR="001E0E4E" w:rsidRPr="001E0E4E" w:rsidTr="001E0E4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385ABE">
            <w:pPr>
              <w:pStyle w:val="a3"/>
              <w:numPr>
                <w:ilvl w:val="0"/>
                <w:numId w:val="34"/>
              </w:numPr>
              <w:tabs>
                <w:tab w:val="left" w:pos="2696"/>
              </w:tabs>
              <w:spacing w:after="0" w:line="240" w:lineRule="auto"/>
              <w:contextualSpacing w:val="0"/>
              <w:jc w:val="both"/>
              <w:rPr>
                <w:rStyle w:val="CharAttribute501"/>
                <w:rFonts w:eastAsia="№Е" w:hAnsi="Times New Roman" w:cs="Times New Roman"/>
                <w:i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color w:val="000000"/>
                <w:sz w:val="24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</w:p>
          <w:p w:rsidR="001E0E4E" w:rsidRPr="001E0E4E" w:rsidRDefault="001E0E4E" w:rsidP="001E0E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0E4E">
              <w:rPr>
                <w:rFonts w:ascii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 xml:space="preserve">Классные </w:t>
            </w:r>
          </w:p>
          <w:p w:rsidR="001E0E4E" w:rsidRPr="001E0E4E" w:rsidRDefault="001E0E4E" w:rsidP="001E0E4E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lang w:eastAsia="ru-RU"/>
              </w:rPr>
            </w:pPr>
            <w:r w:rsidRPr="001E0E4E">
              <w:rPr>
                <w:rFonts w:ascii="Times New Roman" w:eastAsia="Arial Unicode MS" w:hAnsi="Times New Roman" w:cs="Times New Roman"/>
                <w:sz w:val="24"/>
                <w:lang w:eastAsia="ru-RU"/>
              </w:rPr>
              <w:t>руководители</w:t>
            </w:r>
          </w:p>
        </w:tc>
      </w:tr>
    </w:tbl>
    <w:p w:rsidR="001E0E4E" w:rsidRPr="001E0E4E" w:rsidRDefault="001E0E4E" w:rsidP="00F95E61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1E0E4E" w:rsidRPr="001E0E4E" w:rsidSect="006B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BE" w:rsidRDefault="00385ABE">
      <w:pPr>
        <w:spacing w:after="0" w:line="240" w:lineRule="auto"/>
      </w:pPr>
      <w:r>
        <w:separator/>
      </w:r>
    </w:p>
  </w:endnote>
  <w:endnote w:type="continuationSeparator" w:id="1">
    <w:p w:rsidR="00385ABE" w:rsidRDefault="0038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4E" w:rsidRDefault="001E0E4E">
    <w:pPr>
      <w:rPr>
        <w:sz w:val="2"/>
        <w:szCs w:val="2"/>
      </w:rPr>
    </w:pPr>
    <w:r w:rsidRPr="002F7C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9" type="#_x0000_t202" style="position:absolute;margin-left:43.15pt;margin-top:819.7pt;width:52.1pt;height:7.7pt;z-index:-251650048;mso-wrap-style:none;mso-wrap-distance-left:5pt;mso-wrap-distance-right:5pt;mso-position-horizontal-relative:page;mso-position-vertical-relative:page" wrapcoords="0 0" filled="f" stroked="f">
          <v:textbox style="mso-next-textbox:#_x0000_s8199;mso-fit-shape-to-text:t" inset="0,0,0,0">
            <w:txbxContent>
              <w:p w:rsidR="001E0E4E" w:rsidRDefault="001E0E4E">
                <w:pPr>
                  <w:spacing w:line="240" w:lineRule="auto"/>
                </w:pPr>
                <w: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4E" w:rsidRDefault="001E0E4E">
    <w:pPr>
      <w:rPr>
        <w:sz w:val="2"/>
        <w:szCs w:val="2"/>
      </w:rPr>
    </w:pPr>
    <w:sdt>
      <w:sdtPr>
        <w:rPr>
          <w:sz w:val="2"/>
          <w:szCs w:val="2"/>
        </w:rPr>
        <w:id w:val="969400743"/>
        <w:placeholder>
          <w:docPart w:val="F74F7484C85B4FC6B371955A88D83D18"/>
        </w:placeholder>
        <w:temporary/>
        <w:showingPlcHdr/>
      </w:sdtPr>
      <w:sdtContent>
        <w:r w:rsidRPr="001A3F6E">
          <w:rPr>
            <w:sz w:val="2"/>
            <w:szCs w:val="2"/>
          </w:rPr>
          <w:t>[Введите текст]</w:t>
        </w:r>
      </w:sdtContent>
    </w:sdt>
    <w:r w:rsidRPr="001A3F6E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9400748"/>
        <w:placeholder>
          <w:docPart w:val="2A9A1BA1783C40D092DF3D25BB1070CE"/>
        </w:placeholder>
        <w:temporary/>
        <w:showingPlcHdr/>
      </w:sdtPr>
      <w:sdtContent>
        <w:r w:rsidRPr="001A3F6E">
          <w:rPr>
            <w:sz w:val="2"/>
            <w:szCs w:val="2"/>
          </w:rPr>
          <w:t>[Введите текст]</w:t>
        </w:r>
      </w:sdtContent>
    </w:sdt>
    <w:r w:rsidRPr="001A3F6E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9400753"/>
        <w:placeholder>
          <w:docPart w:val="04AACF05244440488B0AEF7C50A31225"/>
        </w:placeholder>
        <w:temporary/>
        <w:showingPlcHdr/>
      </w:sdtPr>
      <w:sdtContent>
        <w:r w:rsidRPr="001A3F6E">
          <w:rPr>
            <w:sz w:val="2"/>
            <w:szCs w:val="2"/>
          </w:rPr>
          <w:t>[Введите текст]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4E" w:rsidRDefault="001E0E4E">
    <w:pPr>
      <w:rPr>
        <w:sz w:val="2"/>
        <w:szCs w:val="2"/>
      </w:rPr>
    </w:pPr>
    <w:r w:rsidRPr="002F7C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201" type="#_x0000_t202" style="position:absolute;margin-left:43.5pt;margin-top:830.6pt;width:51.85pt;height:7.7pt;z-index:-251648000;mso-wrap-style:none;mso-wrap-distance-left:5pt;mso-wrap-distance-right:5pt;mso-position-horizontal-relative:page;mso-position-vertical-relative:page" wrapcoords="0 0" filled="f" stroked="f">
          <v:textbox style="mso-next-textbox:#_x0000_s8201;mso-fit-shape-to-text:t" inset="0,0,0,0">
            <w:txbxContent>
              <w:p w:rsidR="001E0E4E" w:rsidRDefault="001E0E4E">
                <w:pPr>
                  <w:spacing w:line="240" w:lineRule="auto"/>
                </w:pPr>
                <w:r>
                  <w:rPr>
                    <w:rStyle w:val="af3"/>
                    <w:rFonts w:eastAsiaTheme="minorHAnsi"/>
                    <w:b w:val="0"/>
                    <w:bCs w:val="0"/>
                  </w:rPr>
                  <w:t>Программа - 03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BE" w:rsidRDefault="00385ABE">
      <w:pPr>
        <w:spacing w:after="0" w:line="240" w:lineRule="auto"/>
      </w:pPr>
      <w:r>
        <w:separator/>
      </w:r>
    </w:p>
  </w:footnote>
  <w:footnote w:type="continuationSeparator" w:id="1">
    <w:p w:rsidR="00385ABE" w:rsidRDefault="00385ABE">
      <w:pPr>
        <w:spacing w:after="0" w:line="240" w:lineRule="auto"/>
      </w:pPr>
      <w:r>
        <w:continuationSeparator/>
      </w:r>
    </w:p>
  </w:footnote>
  <w:footnote w:id="2">
    <w:p w:rsidR="001E0E4E" w:rsidRDefault="001E0E4E" w:rsidP="001D341F">
      <w:pPr>
        <w:pStyle w:val="26"/>
        <w:shd w:val="clear" w:color="auto" w:fill="auto"/>
        <w:tabs>
          <w:tab w:val="left" w:pos="331"/>
          <w:tab w:val="left" w:pos="1541"/>
          <w:tab w:val="right" w:pos="4613"/>
          <w:tab w:val="center" w:pos="5102"/>
          <w:tab w:val="right" w:pos="6576"/>
          <w:tab w:val="left" w:pos="6643"/>
          <w:tab w:val="left" w:pos="7133"/>
        </w:tabs>
      </w:pPr>
      <w:r>
        <w:rPr>
          <w:vertAlign w:val="superscript"/>
        </w:rPr>
        <w:footnoteRef/>
      </w:r>
      <w:r>
        <w:tab/>
        <w:t>Статья 95</w:t>
      </w:r>
      <w:r>
        <w:tab/>
        <w:t>Федерального закона</w:t>
      </w:r>
      <w:r>
        <w:tab/>
        <w:t>от 29</w:t>
      </w:r>
      <w:r>
        <w:tab/>
        <w:t>декабря</w:t>
      </w:r>
      <w:r>
        <w:tab/>
        <w:t>2012 г.</w:t>
      </w:r>
      <w:r>
        <w:tab/>
        <w:t>№</w:t>
      </w:r>
      <w:r>
        <w:tab/>
        <w:t>273-ФЗ «Об образовании</w:t>
      </w:r>
    </w:p>
    <w:p w:rsidR="001E0E4E" w:rsidRDefault="001E0E4E" w:rsidP="001D341F">
      <w:pPr>
        <w:pStyle w:val="26"/>
        <w:shd w:val="clear" w:color="auto" w:fill="auto"/>
      </w:pPr>
      <w:r>
        <w:t>в Российской Федерации».</w:t>
      </w:r>
    </w:p>
  </w:footnote>
  <w:footnote w:id="3">
    <w:p w:rsidR="001E0E4E" w:rsidRDefault="001E0E4E" w:rsidP="001D341F">
      <w:pPr>
        <w:pStyle w:val="26"/>
        <w:shd w:val="clear" w:color="auto" w:fill="auto"/>
        <w:tabs>
          <w:tab w:val="left" w:pos="346"/>
          <w:tab w:val="left" w:pos="1541"/>
          <w:tab w:val="right" w:pos="4613"/>
          <w:tab w:val="center" w:pos="5102"/>
          <w:tab w:val="right" w:pos="6576"/>
          <w:tab w:val="left" w:pos="6643"/>
          <w:tab w:val="left" w:pos="7133"/>
        </w:tabs>
      </w:pPr>
      <w:r>
        <w:rPr>
          <w:vertAlign w:val="superscript"/>
        </w:rPr>
        <w:footnoteRef/>
      </w:r>
      <w:r>
        <w:tab/>
        <w:t>Статья 59</w:t>
      </w:r>
      <w:r>
        <w:tab/>
        <w:t>Федерального закона</w:t>
      </w:r>
      <w:r>
        <w:tab/>
        <w:t>от 29</w:t>
      </w:r>
      <w:r>
        <w:tab/>
        <w:t>декабря</w:t>
      </w:r>
      <w:r>
        <w:tab/>
        <w:t>2012 г.</w:t>
      </w:r>
      <w:r>
        <w:tab/>
        <w:t>№</w:t>
      </w:r>
      <w:r>
        <w:tab/>
        <w:t>273-ФЗ «Об образовании</w:t>
      </w:r>
    </w:p>
    <w:p w:rsidR="001E0E4E" w:rsidRDefault="001E0E4E" w:rsidP="001D341F">
      <w:pPr>
        <w:pStyle w:val="26"/>
        <w:shd w:val="clear" w:color="auto" w:fill="auto"/>
      </w:pPr>
      <w:r>
        <w:t>в Российской Федерации».</w:t>
      </w:r>
    </w:p>
  </w:footnote>
  <w:footnote w:id="4">
    <w:p w:rsidR="001E0E4E" w:rsidRPr="007C0F1F" w:rsidRDefault="001E0E4E" w:rsidP="001E0E4E">
      <w:pPr>
        <w:pStyle w:val="a7"/>
      </w:pPr>
      <w:r>
        <w:rPr>
          <w:rStyle w:val="a9"/>
        </w:rPr>
        <w:footnoteRef/>
      </w:r>
      <w:r w:rsidRPr="007C0F1F">
        <w:t>Программа</w:t>
      </w:r>
      <w:r>
        <w:t xml:space="preserve"> курса </w:t>
      </w:r>
      <w:r w:rsidRPr="007C0F1F">
        <w:t>внеурочной деятельности</w:t>
      </w:r>
    </w:p>
  </w:footnote>
  <w:footnote w:id="5">
    <w:p w:rsidR="001E0E4E" w:rsidRPr="00E55B9F" w:rsidRDefault="001E0E4E" w:rsidP="001E0E4E">
      <w:pPr>
        <w:pStyle w:val="a7"/>
      </w:pPr>
      <w:r w:rsidRPr="00E55B9F">
        <w:rPr>
          <w:rStyle w:val="a9"/>
        </w:rPr>
        <w:footnoteRef/>
      </w:r>
      <w:r w:rsidRPr="00E55B9F"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4E" w:rsidRDefault="001E0E4E">
    <w:pPr>
      <w:rPr>
        <w:sz w:val="2"/>
        <w:szCs w:val="2"/>
      </w:rPr>
    </w:pPr>
    <w:r w:rsidRPr="002F7C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7" type="#_x0000_t202" style="position:absolute;margin-left:290.35pt;margin-top:30.85pt;width:14.65pt;height:8.65pt;z-index:-251652096;mso-wrap-style:none;mso-wrap-distance-left:5pt;mso-wrap-distance-right:5pt;mso-position-horizontal-relative:page;mso-position-vertical-relative:page" wrapcoords="0 0" filled="f" stroked="f">
          <v:textbox style="mso-next-textbox:#_x0000_s8197;mso-fit-shape-to-text:t" inset="0,0,0,0">
            <w:txbxContent>
              <w:p w:rsidR="001E0E4E" w:rsidRDefault="001E0E4E">
                <w:pPr>
                  <w:spacing w:line="240" w:lineRule="auto"/>
                </w:pPr>
                <w:r>
                  <w:rPr>
                    <w:rStyle w:val="11pt"/>
                    <w:rFonts w:eastAsiaTheme="minorHAnsi"/>
                  </w:rPr>
                  <w:t>Ill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4E" w:rsidRDefault="001E0E4E">
    <w:pPr>
      <w:rPr>
        <w:sz w:val="2"/>
        <w:szCs w:val="2"/>
      </w:rPr>
    </w:pPr>
    <w:sdt>
      <w:sdtPr>
        <w:rPr>
          <w:sz w:val="2"/>
          <w:szCs w:val="2"/>
        </w:rPr>
        <w:id w:val="43075263"/>
        <w:placeholder>
          <w:docPart w:val="E688C0011DE44F0DA121B66EED38990E"/>
        </w:placeholder>
        <w:temporary/>
        <w:showingPlcHdr/>
      </w:sdtPr>
      <w:sdtContent>
        <w:r w:rsidRPr="001A3F6E">
          <w:rPr>
            <w:sz w:val="2"/>
            <w:szCs w:val="2"/>
          </w:rPr>
          <w:t>[Введите текст]</w:t>
        </w:r>
      </w:sdtContent>
    </w:sdt>
    <w:r w:rsidRPr="001A3F6E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CE40B3E0B247417F98E1478E53413289"/>
        </w:placeholder>
        <w:temporary/>
        <w:showingPlcHdr/>
      </w:sdtPr>
      <w:sdtContent>
        <w:r w:rsidRPr="001A3F6E">
          <w:rPr>
            <w:sz w:val="2"/>
            <w:szCs w:val="2"/>
          </w:rPr>
          <w:t>[Введите текст]</w:t>
        </w:r>
      </w:sdtContent>
    </w:sdt>
    <w:r w:rsidRPr="001A3F6E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4804A7F300A04AA8A32128F1A2CE2599"/>
        </w:placeholder>
        <w:temporary/>
        <w:showingPlcHdr/>
      </w:sdtPr>
      <w:sdtContent>
        <w:r w:rsidRPr="001A3F6E">
          <w:rPr>
            <w:sz w:val="2"/>
            <w:szCs w:val="2"/>
          </w:rPr>
          <w:t>[Введите текст]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086"/>
    <w:multiLevelType w:val="hybridMultilevel"/>
    <w:tmpl w:val="987A06DE"/>
    <w:lvl w:ilvl="0" w:tplc="C42C4406">
      <w:numFmt w:val="bullet"/>
      <w:lvlText w:val="-"/>
      <w:lvlJc w:val="left"/>
      <w:pPr>
        <w:ind w:left="1520" w:hanging="288"/>
      </w:pPr>
      <w:rPr>
        <w:rFonts w:ascii="Times New Roman" w:eastAsia="Times New Roman" w:hAnsi="Times New Roman" w:cs="Times New Roman" w:hint="default"/>
        <w:w w:val="87"/>
        <w:sz w:val="23"/>
        <w:szCs w:val="23"/>
        <w:lang w:val="ru-RU" w:eastAsia="en-US" w:bidi="ar-SA"/>
      </w:rPr>
    </w:lvl>
    <w:lvl w:ilvl="1" w:tplc="0AA84A1C">
      <w:numFmt w:val="bullet"/>
      <w:lvlText w:val="•"/>
      <w:lvlJc w:val="left"/>
      <w:pPr>
        <w:ind w:left="2542" w:hanging="288"/>
      </w:pPr>
      <w:rPr>
        <w:rFonts w:hint="default"/>
        <w:lang w:val="ru-RU" w:eastAsia="en-US" w:bidi="ar-SA"/>
      </w:rPr>
    </w:lvl>
    <w:lvl w:ilvl="2" w:tplc="9AC27352">
      <w:numFmt w:val="bullet"/>
      <w:lvlText w:val="•"/>
      <w:lvlJc w:val="left"/>
      <w:pPr>
        <w:ind w:left="3564" w:hanging="288"/>
      </w:pPr>
      <w:rPr>
        <w:rFonts w:hint="default"/>
        <w:lang w:val="ru-RU" w:eastAsia="en-US" w:bidi="ar-SA"/>
      </w:rPr>
    </w:lvl>
    <w:lvl w:ilvl="3" w:tplc="6DD4FA5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4" w:tplc="70DE8516">
      <w:numFmt w:val="bullet"/>
      <w:lvlText w:val="•"/>
      <w:lvlJc w:val="left"/>
      <w:pPr>
        <w:ind w:left="5609" w:hanging="288"/>
      </w:pPr>
      <w:rPr>
        <w:rFonts w:hint="default"/>
        <w:lang w:val="ru-RU" w:eastAsia="en-US" w:bidi="ar-SA"/>
      </w:rPr>
    </w:lvl>
    <w:lvl w:ilvl="5" w:tplc="240A1EBE">
      <w:numFmt w:val="bullet"/>
      <w:lvlText w:val="•"/>
      <w:lvlJc w:val="left"/>
      <w:pPr>
        <w:ind w:left="6631" w:hanging="288"/>
      </w:pPr>
      <w:rPr>
        <w:rFonts w:hint="default"/>
        <w:lang w:val="ru-RU" w:eastAsia="en-US" w:bidi="ar-SA"/>
      </w:rPr>
    </w:lvl>
    <w:lvl w:ilvl="6" w:tplc="AB381E00">
      <w:numFmt w:val="bullet"/>
      <w:lvlText w:val="•"/>
      <w:lvlJc w:val="left"/>
      <w:pPr>
        <w:ind w:left="7653" w:hanging="288"/>
      </w:pPr>
      <w:rPr>
        <w:rFonts w:hint="default"/>
        <w:lang w:val="ru-RU" w:eastAsia="en-US" w:bidi="ar-SA"/>
      </w:rPr>
    </w:lvl>
    <w:lvl w:ilvl="7" w:tplc="4AFACA30">
      <w:numFmt w:val="bullet"/>
      <w:lvlText w:val="•"/>
      <w:lvlJc w:val="left"/>
      <w:pPr>
        <w:ind w:left="8676" w:hanging="288"/>
      </w:pPr>
      <w:rPr>
        <w:rFonts w:hint="default"/>
        <w:lang w:val="ru-RU" w:eastAsia="en-US" w:bidi="ar-SA"/>
      </w:rPr>
    </w:lvl>
    <w:lvl w:ilvl="8" w:tplc="37729274">
      <w:numFmt w:val="bullet"/>
      <w:lvlText w:val="•"/>
      <w:lvlJc w:val="left"/>
      <w:pPr>
        <w:ind w:left="9698" w:hanging="288"/>
      </w:pPr>
      <w:rPr>
        <w:rFonts w:hint="default"/>
        <w:lang w:val="ru-RU" w:eastAsia="en-US" w:bidi="ar-SA"/>
      </w:rPr>
    </w:lvl>
  </w:abstractNum>
  <w:abstractNum w:abstractNumId="1">
    <w:nsid w:val="021C131E"/>
    <w:multiLevelType w:val="multilevel"/>
    <w:tmpl w:val="381E4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B5AB4"/>
    <w:multiLevelType w:val="hybridMultilevel"/>
    <w:tmpl w:val="CC545E90"/>
    <w:lvl w:ilvl="0" w:tplc="18D05B14">
      <w:numFmt w:val="bullet"/>
      <w:lvlText w:val=""/>
      <w:lvlJc w:val="left"/>
      <w:pPr>
        <w:ind w:left="670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9C2A83F8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2" w:tplc="34E238BA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3" w:tplc="86C81A5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4" w:tplc="9ECC9816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5" w:tplc="EA40230C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6" w:tplc="E52E9BBC">
      <w:numFmt w:val="bullet"/>
      <w:lvlText w:val="•"/>
      <w:lvlJc w:val="left"/>
      <w:pPr>
        <w:ind w:left="7317" w:hanging="281"/>
      </w:pPr>
      <w:rPr>
        <w:rFonts w:hint="default"/>
        <w:lang w:val="ru-RU" w:eastAsia="en-US" w:bidi="ar-SA"/>
      </w:rPr>
    </w:lvl>
    <w:lvl w:ilvl="7" w:tplc="E2E2B016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  <w:lvl w:ilvl="8" w:tplc="D0F61156">
      <w:numFmt w:val="bullet"/>
      <w:lvlText w:val="•"/>
      <w:lvlJc w:val="left"/>
      <w:pPr>
        <w:ind w:left="9530" w:hanging="281"/>
      </w:pPr>
      <w:rPr>
        <w:rFonts w:hint="default"/>
        <w:lang w:val="ru-RU" w:eastAsia="en-US" w:bidi="ar-SA"/>
      </w:rPr>
    </w:lvl>
  </w:abstractNum>
  <w:abstractNum w:abstractNumId="3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851B1A"/>
    <w:multiLevelType w:val="hybridMultilevel"/>
    <w:tmpl w:val="C12E83CA"/>
    <w:lvl w:ilvl="0" w:tplc="5B380CF6">
      <w:numFmt w:val="bullet"/>
      <w:lvlText w:val=""/>
      <w:lvlJc w:val="left"/>
      <w:pPr>
        <w:ind w:left="209" w:hanging="289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7BCEFC0">
      <w:numFmt w:val="bullet"/>
      <w:lvlText w:val="•"/>
      <w:lvlJc w:val="left"/>
      <w:pPr>
        <w:ind w:left="1354" w:hanging="289"/>
      </w:pPr>
      <w:rPr>
        <w:rFonts w:hint="default"/>
        <w:lang w:val="ru-RU" w:eastAsia="en-US" w:bidi="ar-SA"/>
      </w:rPr>
    </w:lvl>
    <w:lvl w:ilvl="2" w:tplc="27A0A9CA">
      <w:numFmt w:val="bullet"/>
      <w:lvlText w:val="•"/>
      <w:lvlJc w:val="left"/>
      <w:pPr>
        <w:ind w:left="2508" w:hanging="289"/>
      </w:pPr>
      <w:rPr>
        <w:rFonts w:hint="default"/>
        <w:lang w:val="ru-RU" w:eastAsia="en-US" w:bidi="ar-SA"/>
      </w:rPr>
    </w:lvl>
    <w:lvl w:ilvl="3" w:tplc="5C129F58">
      <w:numFmt w:val="bullet"/>
      <w:lvlText w:val="•"/>
      <w:lvlJc w:val="left"/>
      <w:pPr>
        <w:ind w:left="3662" w:hanging="289"/>
      </w:pPr>
      <w:rPr>
        <w:rFonts w:hint="default"/>
        <w:lang w:val="ru-RU" w:eastAsia="en-US" w:bidi="ar-SA"/>
      </w:rPr>
    </w:lvl>
    <w:lvl w:ilvl="4" w:tplc="657A6BC6">
      <w:numFmt w:val="bullet"/>
      <w:lvlText w:val="•"/>
      <w:lvlJc w:val="left"/>
      <w:pPr>
        <w:ind w:left="4817" w:hanging="289"/>
      </w:pPr>
      <w:rPr>
        <w:rFonts w:hint="default"/>
        <w:lang w:val="ru-RU" w:eastAsia="en-US" w:bidi="ar-SA"/>
      </w:rPr>
    </w:lvl>
    <w:lvl w:ilvl="5" w:tplc="0C8CCE2E">
      <w:numFmt w:val="bullet"/>
      <w:lvlText w:val="•"/>
      <w:lvlJc w:val="left"/>
      <w:pPr>
        <w:ind w:left="5971" w:hanging="289"/>
      </w:pPr>
      <w:rPr>
        <w:rFonts w:hint="default"/>
        <w:lang w:val="ru-RU" w:eastAsia="en-US" w:bidi="ar-SA"/>
      </w:rPr>
    </w:lvl>
    <w:lvl w:ilvl="6" w:tplc="67B64D30">
      <w:numFmt w:val="bullet"/>
      <w:lvlText w:val="•"/>
      <w:lvlJc w:val="left"/>
      <w:pPr>
        <w:ind w:left="7125" w:hanging="289"/>
      </w:pPr>
      <w:rPr>
        <w:rFonts w:hint="default"/>
        <w:lang w:val="ru-RU" w:eastAsia="en-US" w:bidi="ar-SA"/>
      </w:rPr>
    </w:lvl>
    <w:lvl w:ilvl="7" w:tplc="AEE28FFA">
      <w:numFmt w:val="bullet"/>
      <w:lvlText w:val="•"/>
      <w:lvlJc w:val="left"/>
      <w:pPr>
        <w:ind w:left="8280" w:hanging="289"/>
      </w:pPr>
      <w:rPr>
        <w:rFonts w:hint="default"/>
        <w:lang w:val="ru-RU" w:eastAsia="en-US" w:bidi="ar-SA"/>
      </w:rPr>
    </w:lvl>
    <w:lvl w:ilvl="8" w:tplc="F728524E">
      <w:numFmt w:val="bullet"/>
      <w:lvlText w:val="•"/>
      <w:lvlJc w:val="left"/>
      <w:pPr>
        <w:ind w:left="9434" w:hanging="289"/>
      </w:pPr>
      <w:rPr>
        <w:rFonts w:hint="default"/>
        <w:lang w:val="ru-RU" w:eastAsia="en-US" w:bidi="ar-SA"/>
      </w:rPr>
    </w:lvl>
  </w:abstractNum>
  <w:abstractNum w:abstractNumId="6">
    <w:nsid w:val="17F66317"/>
    <w:multiLevelType w:val="hybridMultilevel"/>
    <w:tmpl w:val="5B008410"/>
    <w:lvl w:ilvl="0" w:tplc="55EA53C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7FD0363"/>
    <w:multiLevelType w:val="hybridMultilevel"/>
    <w:tmpl w:val="81C87676"/>
    <w:lvl w:ilvl="0" w:tplc="8408CCE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997448A"/>
    <w:multiLevelType w:val="multilevel"/>
    <w:tmpl w:val="4948C344"/>
    <w:lvl w:ilvl="0">
      <w:start w:val="1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00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0" w:hanging="8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7C10B5"/>
    <w:multiLevelType w:val="multilevel"/>
    <w:tmpl w:val="6A689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F7FB6"/>
    <w:multiLevelType w:val="hybridMultilevel"/>
    <w:tmpl w:val="2E10A04C"/>
    <w:lvl w:ilvl="0" w:tplc="6ABAFCE2">
      <w:numFmt w:val="bullet"/>
      <w:lvlText w:val=""/>
      <w:lvlJc w:val="left"/>
      <w:pPr>
        <w:ind w:left="255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6323E1"/>
    <w:multiLevelType w:val="multilevel"/>
    <w:tmpl w:val="4384971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1F0D46"/>
    <w:multiLevelType w:val="hybridMultilevel"/>
    <w:tmpl w:val="34DC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21226"/>
    <w:multiLevelType w:val="multilevel"/>
    <w:tmpl w:val="C2BE6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B04355"/>
    <w:multiLevelType w:val="hybridMultilevel"/>
    <w:tmpl w:val="B2CA6D14"/>
    <w:lvl w:ilvl="0" w:tplc="049EA3EE">
      <w:numFmt w:val="bullet"/>
      <w:lvlText w:val=""/>
      <w:lvlJc w:val="left"/>
      <w:pPr>
        <w:ind w:left="497" w:hanging="288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DBE7A18">
      <w:numFmt w:val="bullet"/>
      <w:lvlText w:val=""/>
      <w:lvlJc w:val="left"/>
      <w:pPr>
        <w:ind w:left="1152" w:hanging="375"/>
      </w:pPr>
      <w:rPr>
        <w:rFonts w:ascii="Symbol" w:eastAsia="Symbol" w:hAnsi="Symbol" w:cs="Symbol" w:hint="default"/>
        <w:w w:val="94"/>
        <w:sz w:val="20"/>
        <w:szCs w:val="20"/>
        <w:lang w:val="ru-RU" w:eastAsia="en-US" w:bidi="ar-SA"/>
      </w:rPr>
    </w:lvl>
    <w:lvl w:ilvl="2" w:tplc="56FC90E0">
      <w:numFmt w:val="bullet"/>
      <w:lvlText w:val="•"/>
      <w:lvlJc w:val="left"/>
      <w:pPr>
        <w:ind w:left="2335" w:hanging="375"/>
      </w:pPr>
      <w:rPr>
        <w:rFonts w:hint="default"/>
        <w:lang w:val="ru-RU" w:eastAsia="en-US" w:bidi="ar-SA"/>
      </w:rPr>
    </w:lvl>
    <w:lvl w:ilvl="3" w:tplc="49BC054C">
      <w:numFmt w:val="bullet"/>
      <w:lvlText w:val="•"/>
      <w:lvlJc w:val="left"/>
      <w:pPr>
        <w:ind w:left="3511" w:hanging="375"/>
      </w:pPr>
      <w:rPr>
        <w:rFonts w:hint="default"/>
        <w:lang w:val="ru-RU" w:eastAsia="en-US" w:bidi="ar-SA"/>
      </w:rPr>
    </w:lvl>
    <w:lvl w:ilvl="4" w:tplc="A3464712">
      <w:numFmt w:val="bullet"/>
      <w:lvlText w:val="•"/>
      <w:lvlJc w:val="left"/>
      <w:pPr>
        <w:ind w:left="4687" w:hanging="375"/>
      </w:pPr>
      <w:rPr>
        <w:rFonts w:hint="default"/>
        <w:lang w:val="ru-RU" w:eastAsia="en-US" w:bidi="ar-SA"/>
      </w:rPr>
    </w:lvl>
    <w:lvl w:ilvl="5" w:tplc="0FB4B326">
      <w:numFmt w:val="bullet"/>
      <w:lvlText w:val="•"/>
      <w:lvlJc w:val="left"/>
      <w:pPr>
        <w:ind w:left="5863" w:hanging="375"/>
      </w:pPr>
      <w:rPr>
        <w:rFonts w:hint="default"/>
        <w:lang w:val="ru-RU" w:eastAsia="en-US" w:bidi="ar-SA"/>
      </w:rPr>
    </w:lvl>
    <w:lvl w:ilvl="6" w:tplc="572E1B16">
      <w:numFmt w:val="bullet"/>
      <w:lvlText w:val="•"/>
      <w:lvlJc w:val="left"/>
      <w:pPr>
        <w:ind w:left="7039" w:hanging="375"/>
      </w:pPr>
      <w:rPr>
        <w:rFonts w:hint="default"/>
        <w:lang w:val="ru-RU" w:eastAsia="en-US" w:bidi="ar-SA"/>
      </w:rPr>
    </w:lvl>
    <w:lvl w:ilvl="7" w:tplc="758ACC14">
      <w:numFmt w:val="bullet"/>
      <w:lvlText w:val="•"/>
      <w:lvlJc w:val="left"/>
      <w:pPr>
        <w:ind w:left="8215" w:hanging="375"/>
      </w:pPr>
      <w:rPr>
        <w:rFonts w:hint="default"/>
        <w:lang w:val="ru-RU" w:eastAsia="en-US" w:bidi="ar-SA"/>
      </w:rPr>
    </w:lvl>
    <w:lvl w:ilvl="8" w:tplc="B3A658D4">
      <w:numFmt w:val="bullet"/>
      <w:lvlText w:val="•"/>
      <w:lvlJc w:val="left"/>
      <w:pPr>
        <w:ind w:left="9391" w:hanging="375"/>
      </w:pPr>
      <w:rPr>
        <w:rFonts w:hint="default"/>
        <w:lang w:val="ru-RU" w:eastAsia="en-US" w:bidi="ar-SA"/>
      </w:rPr>
    </w:lvl>
  </w:abstractNum>
  <w:abstractNum w:abstractNumId="17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EF34D8"/>
    <w:multiLevelType w:val="hybridMultilevel"/>
    <w:tmpl w:val="12A47064"/>
    <w:lvl w:ilvl="0" w:tplc="4C68A6DE">
      <w:numFmt w:val="bullet"/>
      <w:lvlText w:val="●"/>
      <w:lvlJc w:val="left"/>
      <w:pPr>
        <w:ind w:left="1376" w:hanging="20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79E9C7A">
      <w:numFmt w:val="bullet"/>
      <w:lvlText w:val="•"/>
      <w:lvlJc w:val="left"/>
      <w:pPr>
        <w:ind w:left="2416" w:hanging="202"/>
      </w:pPr>
      <w:rPr>
        <w:rFonts w:hint="default"/>
        <w:lang w:val="ru-RU" w:eastAsia="en-US" w:bidi="ar-SA"/>
      </w:rPr>
    </w:lvl>
    <w:lvl w:ilvl="2" w:tplc="76B2EA28">
      <w:numFmt w:val="bullet"/>
      <w:lvlText w:val="•"/>
      <w:lvlJc w:val="left"/>
      <w:pPr>
        <w:ind w:left="3452" w:hanging="202"/>
      </w:pPr>
      <w:rPr>
        <w:rFonts w:hint="default"/>
        <w:lang w:val="ru-RU" w:eastAsia="en-US" w:bidi="ar-SA"/>
      </w:rPr>
    </w:lvl>
    <w:lvl w:ilvl="3" w:tplc="865E636C">
      <w:numFmt w:val="bullet"/>
      <w:lvlText w:val="•"/>
      <w:lvlJc w:val="left"/>
      <w:pPr>
        <w:ind w:left="4488" w:hanging="202"/>
      </w:pPr>
      <w:rPr>
        <w:rFonts w:hint="default"/>
        <w:lang w:val="ru-RU" w:eastAsia="en-US" w:bidi="ar-SA"/>
      </w:rPr>
    </w:lvl>
    <w:lvl w:ilvl="4" w:tplc="9506AF7A">
      <w:numFmt w:val="bullet"/>
      <w:lvlText w:val="•"/>
      <w:lvlJc w:val="left"/>
      <w:pPr>
        <w:ind w:left="5525" w:hanging="202"/>
      </w:pPr>
      <w:rPr>
        <w:rFonts w:hint="default"/>
        <w:lang w:val="ru-RU" w:eastAsia="en-US" w:bidi="ar-SA"/>
      </w:rPr>
    </w:lvl>
    <w:lvl w:ilvl="5" w:tplc="78C0C6DA">
      <w:numFmt w:val="bullet"/>
      <w:lvlText w:val="•"/>
      <w:lvlJc w:val="left"/>
      <w:pPr>
        <w:ind w:left="6561" w:hanging="202"/>
      </w:pPr>
      <w:rPr>
        <w:rFonts w:hint="default"/>
        <w:lang w:val="ru-RU" w:eastAsia="en-US" w:bidi="ar-SA"/>
      </w:rPr>
    </w:lvl>
    <w:lvl w:ilvl="6" w:tplc="350EDEEA">
      <w:numFmt w:val="bullet"/>
      <w:lvlText w:val="•"/>
      <w:lvlJc w:val="left"/>
      <w:pPr>
        <w:ind w:left="7597" w:hanging="202"/>
      </w:pPr>
      <w:rPr>
        <w:rFonts w:hint="default"/>
        <w:lang w:val="ru-RU" w:eastAsia="en-US" w:bidi="ar-SA"/>
      </w:rPr>
    </w:lvl>
    <w:lvl w:ilvl="7" w:tplc="56CEA9A6">
      <w:numFmt w:val="bullet"/>
      <w:lvlText w:val="•"/>
      <w:lvlJc w:val="left"/>
      <w:pPr>
        <w:ind w:left="8634" w:hanging="202"/>
      </w:pPr>
      <w:rPr>
        <w:rFonts w:hint="default"/>
        <w:lang w:val="ru-RU" w:eastAsia="en-US" w:bidi="ar-SA"/>
      </w:rPr>
    </w:lvl>
    <w:lvl w:ilvl="8" w:tplc="CBB0C6F2">
      <w:numFmt w:val="bullet"/>
      <w:lvlText w:val="•"/>
      <w:lvlJc w:val="left"/>
      <w:pPr>
        <w:ind w:left="9670" w:hanging="202"/>
      </w:pPr>
      <w:rPr>
        <w:rFonts w:hint="default"/>
        <w:lang w:val="ru-RU" w:eastAsia="en-US" w:bidi="ar-SA"/>
      </w:rPr>
    </w:lvl>
  </w:abstractNum>
  <w:abstractNum w:abstractNumId="19">
    <w:nsid w:val="48541066"/>
    <w:multiLevelType w:val="hybridMultilevel"/>
    <w:tmpl w:val="79BC9490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E7F7B"/>
    <w:multiLevelType w:val="hybridMultilevel"/>
    <w:tmpl w:val="D832A0FA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11298F"/>
    <w:multiLevelType w:val="multilevel"/>
    <w:tmpl w:val="3856C45C"/>
    <w:lvl w:ilvl="0">
      <w:start w:val="2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94" w:hanging="9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8" w:hanging="9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2160"/>
      </w:pPr>
      <w:rPr>
        <w:rFonts w:hint="default"/>
      </w:rPr>
    </w:lvl>
  </w:abstractNum>
  <w:abstractNum w:abstractNumId="22">
    <w:nsid w:val="52BF252A"/>
    <w:multiLevelType w:val="multilevel"/>
    <w:tmpl w:val="EB9AF402"/>
    <w:lvl w:ilvl="0">
      <w:start w:val="2"/>
      <w:numFmt w:val="decimal"/>
      <w:lvlText w:val="%1."/>
      <w:lvlJc w:val="left"/>
      <w:pPr>
        <w:ind w:left="1190" w:hanging="119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370" w:hanging="119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119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30" w:hanging="119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910" w:hanging="11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>
    <w:nsid w:val="54841C44"/>
    <w:multiLevelType w:val="hybridMultilevel"/>
    <w:tmpl w:val="0B04D23A"/>
    <w:lvl w:ilvl="0" w:tplc="7830298A">
      <w:numFmt w:val="bullet"/>
      <w:lvlText w:val=""/>
      <w:lvlJc w:val="left"/>
      <w:pPr>
        <w:ind w:left="670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026EAF36">
      <w:numFmt w:val="bullet"/>
      <w:lvlText w:val="•"/>
      <w:lvlJc w:val="left"/>
      <w:pPr>
        <w:ind w:left="1786" w:hanging="281"/>
      </w:pPr>
      <w:rPr>
        <w:rFonts w:hint="default"/>
        <w:lang w:val="ru-RU" w:eastAsia="en-US" w:bidi="ar-SA"/>
      </w:rPr>
    </w:lvl>
    <w:lvl w:ilvl="2" w:tplc="3DF8C946">
      <w:numFmt w:val="bullet"/>
      <w:lvlText w:val="•"/>
      <w:lvlJc w:val="left"/>
      <w:pPr>
        <w:ind w:left="2892" w:hanging="281"/>
      </w:pPr>
      <w:rPr>
        <w:rFonts w:hint="default"/>
        <w:lang w:val="ru-RU" w:eastAsia="en-US" w:bidi="ar-SA"/>
      </w:rPr>
    </w:lvl>
    <w:lvl w:ilvl="3" w:tplc="341EECEE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4" w:tplc="F8FC9B0C">
      <w:numFmt w:val="bullet"/>
      <w:lvlText w:val="•"/>
      <w:lvlJc w:val="left"/>
      <w:pPr>
        <w:ind w:left="5105" w:hanging="281"/>
      </w:pPr>
      <w:rPr>
        <w:rFonts w:hint="default"/>
        <w:lang w:val="ru-RU" w:eastAsia="en-US" w:bidi="ar-SA"/>
      </w:rPr>
    </w:lvl>
    <w:lvl w:ilvl="5" w:tplc="8AD0F638">
      <w:numFmt w:val="bullet"/>
      <w:lvlText w:val="•"/>
      <w:lvlJc w:val="left"/>
      <w:pPr>
        <w:ind w:left="6211" w:hanging="281"/>
      </w:pPr>
      <w:rPr>
        <w:rFonts w:hint="default"/>
        <w:lang w:val="ru-RU" w:eastAsia="en-US" w:bidi="ar-SA"/>
      </w:rPr>
    </w:lvl>
    <w:lvl w:ilvl="6" w:tplc="58AAD25A">
      <w:numFmt w:val="bullet"/>
      <w:lvlText w:val="•"/>
      <w:lvlJc w:val="left"/>
      <w:pPr>
        <w:ind w:left="7317" w:hanging="281"/>
      </w:pPr>
      <w:rPr>
        <w:rFonts w:hint="default"/>
        <w:lang w:val="ru-RU" w:eastAsia="en-US" w:bidi="ar-SA"/>
      </w:rPr>
    </w:lvl>
    <w:lvl w:ilvl="7" w:tplc="86CCB51C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  <w:lvl w:ilvl="8" w:tplc="69D6B396">
      <w:numFmt w:val="bullet"/>
      <w:lvlText w:val="•"/>
      <w:lvlJc w:val="left"/>
      <w:pPr>
        <w:ind w:left="9530" w:hanging="281"/>
      </w:pPr>
      <w:rPr>
        <w:rFonts w:hint="default"/>
        <w:lang w:val="ru-RU" w:eastAsia="en-US" w:bidi="ar-SA"/>
      </w:rPr>
    </w:lvl>
  </w:abstractNum>
  <w:abstractNum w:abstractNumId="24">
    <w:nsid w:val="56DC752F"/>
    <w:multiLevelType w:val="hybridMultilevel"/>
    <w:tmpl w:val="400EAF44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51048D"/>
    <w:multiLevelType w:val="multilevel"/>
    <w:tmpl w:val="6AEC6808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52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4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8">
    <w:nsid w:val="5E6F2054"/>
    <w:multiLevelType w:val="multilevel"/>
    <w:tmpl w:val="D11CCA1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30" w:hanging="7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EC56915"/>
    <w:multiLevelType w:val="hybridMultilevel"/>
    <w:tmpl w:val="419C59D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E83262"/>
    <w:multiLevelType w:val="hybridMultilevel"/>
    <w:tmpl w:val="B974140A"/>
    <w:lvl w:ilvl="0" w:tplc="411299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8F5DE0"/>
    <w:multiLevelType w:val="hybridMultilevel"/>
    <w:tmpl w:val="5EAEBA72"/>
    <w:lvl w:ilvl="0" w:tplc="6ABAFCE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764D4"/>
    <w:multiLevelType w:val="hybridMultilevel"/>
    <w:tmpl w:val="E6969B6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C770D"/>
    <w:multiLevelType w:val="multilevel"/>
    <w:tmpl w:val="1CB0F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5F153C"/>
    <w:multiLevelType w:val="hybridMultilevel"/>
    <w:tmpl w:val="BD2A673C"/>
    <w:lvl w:ilvl="0" w:tplc="D728D72A">
      <w:numFmt w:val="bullet"/>
      <w:lvlText w:val=""/>
      <w:lvlJc w:val="left"/>
      <w:pPr>
        <w:ind w:left="1512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63E36D2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2" w:tplc="9D2A001C">
      <w:numFmt w:val="bullet"/>
      <w:lvlText w:val="•"/>
      <w:lvlJc w:val="left"/>
      <w:pPr>
        <w:ind w:left="3564" w:hanging="281"/>
      </w:pPr>
      <w:rPr>
        <w:rFonts w:hint="default"/>
        <w:lang w:val="ru-RU" w:eastAsia="en-US" w:bidi="ar-SA"/>
      </w:rPr>
    </w:lvl>
    <w:lvl w:ilvl="3" w:tplc="AD30B28C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4" w:tplc="17D6B3E0">
      <w:numFmt w:val="bullet"/>
      <w:lvlText w:val="•"/>
      <w:lvlJc w:val="left"/>
      <w:pPr>
        <w:ind w:left="5609" w:hanging="281"/>
      </w:pPr>
      <w:rPr>
        <w:rFonts w:hint="default"/>
        <w:lang w:val="ru-RU" w:eastAsia="en-US" w:bidi="ar-SA"/>
      </w:rPr>
    </w:lvl>
    <w:lvl w:ilvl="5" w:tplc="1D0CB5B2"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6" w:tplc="E34456E8">
      <w:numFmt w:val="bullet"/>
      <w:lvlText w:val="•"/>
      <w:lvlJc w:val="left"/>
      <w:pPr>
        <w:ind w:left="7653" w:hanging="281"/>
      </w:pPr>
      <w:rPr>
        <w:rFonts w:hint="default"/>
        <w:lang w:val="ru-RU" w:eastAsia="en-US" w:bidi="ar-SA"/>
      </w:rPr>
    </w:lvl>
    <w:lvl w:ilvl="7" w:tplc="982C3A38">
      <w:numFmt w:val="bullet"/>
      <w:lvlText w:val="•"/>
      <w:lvlJc w:val="left"/>
      <w:pPr>
        <w:ind w:left="8676" w:hanging="281"/>
      </w:pPr>
      <w:rPr>
        <w:rFonts w:hint="default"/>
        <w:lang w:val="ru-RU" w:eastAsia="en-US" w:bidi="ar-SA"/>
      </w:rPr>
    </w:lvl>
    <w:lvl w:ilvl="8" w:tplc="FA08CEBC">
      <w:numFmt w:val="bullet"/>
      <w:lvlText w:val="•"/>
      <w:lvlJc w:val="left"/>
      <w:pPr>
        <w:ind w:left="9698" w:hanging="281"/>
      </w:pPr>
      <w:rPr>
        <w:rFonts w:hint="default"/>
        <w:lang w:val="ru-RU" w:eastAsia="en-US" w:bidi="ar-SA"/>
      </w:rPr>
    </w:lvl>
  </w:abstractNum>
  <w:abstractNum w:abstractNumId="39">
    <w:nsid w:val="7BCB6BF9"/>
    <w:multiLevelType w:val="multilevel"/>
    <w:tmpl w:val="EB001966"/>
    <w:lvl w:ilvl="0">
      <w:start w:val="2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80" w:hanging="9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0" w:hanging="9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7"/>
  </w:num>
  <w:num w:numId="5">
    <w:abstractNumId w:val="6"/>
  </w:num>
  <w:num w:numId="6">
    <w:abstractNumId w:val="29"/>
  </w:num>
  <w:num w:numId="7">
    <w:abstractNumId w:val="19"/>
  </w:num>
  <w:num w:numId="8">
    <w:abstractNumId w:val="24"/>
  </w:num>
  <w:num w:numId="9">
    <w:abstractNumId w:val="20"/>
  </w:num>
  <w:num w:numId="10">
    <w:abstractNumId w:val="34"/>
  </w:num>
  <w:num w:numId="11">
    <w:abstractNumId w:val="8"/>
  </w:num>
  <w:num w:numId="12">
    <w:abstractNumId w:val="28"/>
  </w:num>
  <w:num w:numId="13">
    <w:abstractNumId w:val="27"/>
  </w:num>
  <w:num w:numId="14">
    <w:abstractNumId w:val="31"/>
  </w:num>
  <w:num w:numId="15">
    <w:abstractNumId w:val="21"/>
  </w:num>
  <w:num w:numId="16">
    <w:abstractNumId w:val="39"/>
  </w:num>
  <w:num w:numId="17">
    <w:abstractNumId w:val="22"/>
  </w:num>
  <w:num w:numId="18">
    <w:abstractNumId w:val="36"/>
  </w:num>
  <w:num w:numId="19">
    <w:abstractNumId w:val="14"/>
  </w:num>
  <w:num w:numId="20">
    <w:abstractNumId w:val="12"/>
  </w:num>
  <w:num w:numId="21">
    <w:abstractNumId w:val="9"/>
  </w:num>
  <w:num w:numId="22">
    <w:abstractNumId w:val="1"/>
  </w:num>
  <w:num w:numId="23">
    <w:abstractNumId w:val="13"/>
  </w:num>
  <w:num w:numId="24">
    <w:abstractNumId w:val="16"/>
  </w:num>
  <w:num w:numId="25">
    <w:abstractNumId w:val="5"/>
  </w:num>
  <w:num w:numId="26">
    <w:abstractNumId w:val="0"/>
  </w:num>
  <w:num w:numId="27">
    <w:abstractNumId w:val="2"/>
  </w:num>
  <w:num w:numId="28">
    <w:abstractNumId w:val="18"/>
  </w:num>
  <w:num w:numId="29">
    <w:abstractNumId w:val="23"/>
  </w:num>
  <w:num w:numId="30">
    <w:abstractNumId w:val="38"/>
  </w:num>
  <w:num w:numId="31">
    <w:abstractNumId w:val="33"/>
  </w:num>
  <w:num w:numId="32">
    <w:abstractNumId w:val="25"/>
  </w:num>
  <w:num w:numId="33">
    <w:abstractNumId w:val="37"/>
  </w:num>
  <w:num w:numId="34">
    <w:abstractNumId w:val="17"/>
  </w:num>
  <w:num w:numId="35">
    <w:abstractNumId w:val="11"/>
  </w:num>
  <w:num w:numId="36">
    <w:abstractNumId w:val="15"/>
  </w:num>
  <w:num w:numId="37">
    <w:abstractNumId w:val="30"/>
  </w:num>
  <w:num w:numId="38">
    <w:abstractNumId w:val="32"/>
  </w:num>
  <w:num w:numId="39">
    <w:abstractNumId w:val="4"/>
  </w:num>
  <w:num w:numId="40">
    <w:abstractNumId w:val="3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638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E2761A"/>
    <w:rsid w:val="00000041"/>
    <w:rsid w:val="00046990"/>
    <w:rsid w:val="000C0E17"/>
    <w:rsid w:val="000F6E9D"/>
    <w:rsid w:val="001135EC"/>
    <w:rsid w:val="00131D38"/>
    <w:rsid w:val="00133AB9"/>
    <w:rsid w:val="001728EF"/>
    <w:rsid w:val="001A0D34"/>
    <w:rsid w:val="001A3F6E"/>
    <w:rsid w:val="001A4735"/>
    <w:rsid w:val="001D341F"/>
    <w:rsid w:val="001E0E4E"/>
    <w:rsid w:val="001F07D5"/>
    <w:rsid w:val="00290EF1"/>
    <w:rsid w:val="002B038B"/>
    <w:rsid w:val="002B37CD"/>
    <w:rsid w:val="002E30BD"/>
    <w:rsid w:val="002F7CDC"/>
    <w:rsid w:val="00304E60"/>
    <w:rsid w:val="003576D3"/>
    <w:rsid w:val="00385ABE"/>
    <w:rsid w:val="00387997"/>
    <w:rsid w:val="003D2826"/>
    <w:rsid w:val="00466030"/>
    <w:rsid w:val="004858BC"/>
    <w:rsid w:val="0049106C"/>
    <w:rsid w:val="004A08DD"/>
    <w:rsid w:val="004B1910"/>
    <w:rsid w:val="00501CE7"/>
    <w:rsid w:val="005056CD"/>
    <w:rsid w:val="00505C01"/>
    <w:rsid w:val="00555D8C"/>
    <w:rsid w:val="00581D11"/>
    <w:rsid w:val="005D2BD7"/>
    <w:rsid w:val="005F0954"/>
    <w:rsid w:val="00623DC5"/>
    <w:rsid w:val="00657BB2"/>
    <w:rsid w:val="00690583"/>
    <w:rsid w:val="006B0CE8"/>
    <w:rsid w:val="006B2D6A"/>
    <w:rsid w:val="006C643C"/>
    <w:rsid w:val="006E30C2"/>
    <w:rsid w:val="007252C0"/>
    <w:rsid w:val="007A20DE"/>
    <w:rsid w:val="007B739F"/>
    <w:rsid w:val="007D75E3"/>
    <w:rsid w:val="008054FF"/>
    <w:rsid w:val="00835E36"/>
    <w:rsid w:val="00845EE9"/>
    <w:rsid w:val="008664F8"/>
    <w:rsid w:val="008A7013"/>
    <w:rsid w:val="008B0F7D"/>
    <w:rsid w:val="008D38B1"/>
    <w:rsid w:val="009335F3"/>
    <w:rsid w:val="009448D6"/>
    <w:rsid w:val="00952E4F"/>
    <w:rsid w:val="0095354C"/>
    <w:rsid w:val="0096413F"/>
    <w:rsid w:val="00967FCE"/>
    <w:rsid w:val="00977B5B"/>
    <w:rsid w:val="009868A4"/>
    <w:rsid w:val="009F6542"/>
    <w:rsid w:val="00A043AD"/>
    <w:rsid w:val="00A12B4E"/>
    <w:rsid w:val="00A65B27"/>
    <w:rsid w:val="00A73F23"/>
    <w:rsid w:val="00AC5344"/>
    <w:rsid w:val="00AE1F2C"/>
    <w:rsid w:val="00AE4CE5"/>
    <w:rsid w:val="00B065E0"/>
    <w:rsid w:val="00B36B76"/>
    <w:rsid w:val="00B92DA0"/>
    <w:rsid w:val="00C13920"/>
    <w:rsid w:val="00C17761"/>
    <w:rsid w:val="00C264D1"/>
    <w:rsid w:val="00C80D0B"/>
    <w:rsid w:val="00C90D69"/>
    <w:rsid w:val="00D0136C"/>
    <w:rsid w:val="00D260E8"/>
    <w:rsid w:val="00D50ED4"/>
    <w:rsid w:val="00D52460"/>
    <w:rsid w:val="00DA4B49"/>
    <w:rsid w:val="00DE10FA"/>
    <w:rsid w:val="00DE244C"/>
    <w:rsid w:val="00DE297F"/>
    <w:rsid w:val="00E11A2C"/>
    <w:rsid w:val="00E264BD"/>
    <w:rsid w:val="00E2761A"/>
    <w:rsid w:val="00E614F1"/>
    <w:rsid w:val="00E87520"/>
    <w:rsid w:val="00E96ACE"/>
    <w:rsid w:val="00EB263B"/>
    <w:rsid w:val="00EB7812"/>
    <w:rsid w:val="00EC7DAC"/>
    <w:rsid w:val="00F10252"/>
    <w:rsid w:val="00F124F1"/>
    <w:rsid w:val="00F52969"/>
    <w:rsid w:val="00F66453"/>
    <w:rsid w:val="00F87D50"/>
    <w:rsid w:val="00F95E61"/>
    <w:rsid w:val="00FA2357"/>
    <w:rsid w:val="00FF1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E8"/>
  </w:style>
  <w:style w:type="paragraph" w:styleId="1">
    <w:name w:val="heading 1"/>
    <w:basedOn w:val="a"/>
    <w:next w:val="a"/>
    <w:link w:val="10"/>
    <w:uiPriority w:val="9"/>
    <w:qFormat/>
    <w:rsid w:val="00F87D50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next w:val="a"/>
    <w:link w:val="20"/>
    <w:uiPriority w:val="9"/>
    <w:unhideWhenUsed/>
    <w:qFormat/>
    <w:rsid w:val="004B1910"/>
    <w:pPr>
      <w:keepNext/>
      <w:keepLines/>
      <w:spacing w:after="129" w:line="259" w:lineRule="auto"/>
      <w:ind w:left="140" w:right="30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D50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4B1910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3">
    <w:name w:val="List Paragraph"/>
    <w:basedOn w:val="a"/>
    <w:link w:val="a4"/>
    <w:uiPriority w:val="1"/>
    <w:qFormat/>
    <w:rsid w:val="00E2761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F87D50"/>
  </w:style>
  <w:style w:type="paragraph" w:styleId="a5">
    <w:name w:val="Balloon Text"/>
    <w:basedOn w:val="a"/>
    <w:link w:val="a6"/>
    <w:uiPriority w:val="99"/>
    <w:unhideWhenUsed/>
    <w:rsid w:val="0072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252C0"/>
    <w:rPr>
      <w:rFonts w:ascii="Tahoma" w:hAnsi="Tahoma" w:cs="Tahoma"/>
      <w:sz w:val="16"/>
      <w:szCs w:val="16"/>
    </w:rPr>
  </w:style>
  <w:style w:type="paragraph" w:styleId="a7">
    <w:name w:val="footnote text"/>
    <w:aliases w:val="Знак6,F1"/>
    <w:basedOn w:val="a"/>
    <w:link w:val="a8"/>
    <w:uiPriority w:val="99"/>
    <w:unhideWhenUsed/>
    <w:rsid w:val="008A701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0"/>
    <w:link w:val="a7"/>
    <w:uiPriority w:val="99"/>
    <w:qFormat/>
    <w:rsid w:val="008A7013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unhideWhenUsed/>
    <w:rsid w:val="008A701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87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87D50"/>
    <w:pPr>
      <w:widowControl w:val="0"/>
      <w:autoSpaceDE w:val="0"/>
      <w:autoSpaceDN w:val="0"/>
      <w:spacing w:before="280" w:after="0" w:line="240" w:lineRule="auto"/>
      <w:ind w:left="544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qFormat/>
    <w:rsid w:val="00F87D50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F87D5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87D50"/>
    <w:pPr>
      <w:widowControl w:val="0"/>
      <w:autoSpaceDE w:val="0"/>
      <w:autoSpaceDN w:val="0"/>
      <w:spacing w:after="0" w:line="240" w:lineRule="auto"/>
      <w:ind w:left="8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87D5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ParaAttribute38">
    <w:name w:val="ParaAttribute38"/>
    <w:rsid w:val="00F87D50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F87D5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87D5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87D50"/>
    <w:rPr>
      <w:rFonts w:ascii="Times New Roman" w:eastAsia="Times New Roman"/>
      <w:sz w:val="28"/>
    </w:rPr>
  </w:style>
  <w:style w:type="character" w:customStyle="1" w:styleId="CharAttribute3">
    <w:name w:val="CharAttribute3"/>
    <w:rsid w:val="00F87D50"/>
    <w:rPr>
      <w:rFonts w:ascii="Times New Roman" w:eastAsia="Batang" w:hAnsi="Batang"/>
      <w:sz w:val="28"/>
    </w:rPr>
  </w:style>
  <w:style w:type="paragraph" w:styleId="21">
    <w:name w:val="Body Text 2"/>
    <w:basedOn w:val="a"/>
    <w:link w:val="22"/>
    <w:unhideWhenUsed/>
    <w:rsid w:val="00F87D50"/>
    <w:pPr>
      <w:widowControl w:val="0"/>
      <w:wordWrap w:val="0"/>
      <w:autoSpaceDE w:val="0"/>
      <w:autoSpaceDN w:val="0"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2">
    <w:name w:val="Основной текст 2 Знак"/>
    <w:basedOn w:val="a0"/>
    <w:link w:val="21"/>
    <w:rsid w:val="00F87D5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23">
    <w:name w:val="Основной текст (2)_"/>
    <w:link w:val="24"/>
    <w:rsid w:val="00F87D5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87D50"/>
    <w:pPr>
      <w:widowControl w:val="0"/>
      <w:shd w:val="clear" w:color="auto" w:fill="FFFFFF"/>
      <w:spacing w:after="780" w:line="274" w:lineRule="exact"/>
      <w:ind w:hanging="1320"/>
      <w:jc w:val="center"/>
    </w:pPr>
  </w:style>
  <w:style w:type="paragraph" w:styleId="ac">
    <w:name w:val="No Spacing"/>
    <w:link w:val="ad"/>
    <w:uiPriority w:val="1"/>
    <w:qFormat/>
    <w:rsid w:val="00F87D50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4B1910"/>
  </w:style>
  <w:style w:type="character" w:customStyle="1" w:styleId="c0">
    <w:name w:val="c0"/>
    <w:basedOn w:val="a0"/>
    <w:rsid w:val="00F87D50"/>
  </w:style>
  <w:style w:type="character" w:styleId="ae">
    <w:name w:val="Strong"/>
    <w:basedOn w:val="a0"/>
    <w:uiPriority w:val="22"/>
    <w:qFormat/>
    <w:rsid w:val="00F87D50"/>
    <w:rPr>
      <w:b/>
      <w:bCs/>
    </w:rPr>
  </w:style>
  <w:style w:type="character" w:customStyle="1" w:styleId="Zag11">
    <w:name w:val="Zag_11"/>
    <w:rsid w:val="00845EE9"/>
  </w:style>
  <w:style w:type="table" w:styleId="af">
    <w:name w:val="Table Grid"/>
    <w:basedOn w:val="a1"/>
    <w:uiPriority w:val="59"/>
    <w:rsid w:val="00466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B19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Базовый"/>
    <w:rsid w:val="004B1910"/>
    <w:pPr>
      <w:tabs>
        <w:tab w:val="left" w:pos="709"/>
      </w:tabs>
      <w:suppressAutoHyphens/>
      <w:spacing w:after="0" w:line="200" w:lineRule="atLeast"/>
    </w:pPr>
    <w:rPr>
      <w:rFonts w:ascii="Liberation Serif" w:eastAsia="Liberation Serif" w:hAnsi="Times New Roman" w:cs="DejaVu Sans"/>
      <w:sz w:val="24"/>
      <w:szCs w:val="24"/>
      <w:lang w:eastAsia="ru-RU"/>
    </w:rPr>
  </w:style>
  <w:style w:type="character" w:customStyle="1" w:styleId="af1">
    <w:name w:val="Основной текст + Полужирный"/>
    <w:rsid w:val="004B1910"/>
    <w:rPr>
      <w:rFonts w:ascii="Times New Roman" w:hAnsi="Times New Roman" w:cs="Times New Roman"/>
      <w:b/>
      <w:bCs/>
      <w:spacing w:val="-6"/>
      <w:sz w:val="23"/>
      <w:szCs w:val="23"/>
      <w:lang w:bidi="ar-SA"/>
    </w:rPr>
  </w:style>
  <w:style w:type="paragraph" w:customStyle="1" w:styleId="ConsPlusNormal">
    <w:name w:val="ConsPlusNormal"/>
    <w:rsid w:val="004B19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шрифт абзаца1"/>
    <w:rsid w:val="00DE297F"/>
  </w:style>
  <w:style w:type="character" w:customStyle="1" w:styleId="af2">
    <w:name w:val="Колонтитул_"/>
    <w:basedOn w:val="a0"/>
    <w:rsid w:val="00986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3">
    <w:name w:val="Колонтитул"/>
    <w:basedOn w:val="af2"/>
    <w:rsid w:val="009868A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SegoeUI11pt">
    <w:name w:val="Колонтитул + Segoe UI;11 pt;Не полужирный"/>
    <w:basedOn w:val="af2"/>
    <w:rsid w:val="009868A4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868A4"/>
    <w:rPr>
      <w:rFonts w:ascii="Times New Roman" w:eastAsia="Times New Roman" w:hAnsi="Times New Roman" w:cs="Times New Roman"/>
      <w:spacing w:val="20"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68A4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character" w:customStyle="1" w:styleId="11pt">
    <w:name w:val="Колонтитул + 11 pt;Не полужирный"/>
    <w:basedOn w:val="af2"/>
    <w:rsid w:val="009868A4"/>
    <w:rPr>
      <w:color w:val="000000"/>
      <w:spacing w:val="0"/>
      <w:w w:val="100"/>
      <w:position w:val="0"/>
      <w:sz w:val="22"/>
      <w:szCs w:val="22"/>
      <w:lang w:val="en-US" w:eastAsia="en-US" w:bidi="en-US"/>
    </w:rPr>
  </w:style>
  <w:style w:type="character" w:customStyle="1" w:styleId="40">
    <w:name w:val="Основной текст (40)_"/>
    <w:basedOn w:val="a0"/>
    <w:link w:val="400"/>
    <w:rsid w:val="006B2D6A"/>
    <w:rPr>
      <w:rFonts w:ascii="Franklin Gothic Book" w:eastAsia="Franklin Gothic Book" w:hAnsi="Franklin Gothic Book" w:cs="Franklin Gothic Book"/>
      <w:i/>
      <w:iCs/>
      <w:spacing w:val="20"/>
      <w:sz w:val="28"/>
      <w:szCs w:val="28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6B2D6A"/>
    <w:pPr>
      <w:widowControl w:val="0"/>
      <w:shd w:val="clear" w:color="auto" w:fill="FFFFFF"/>
      <w:spacing w:after="0" w:line="0" w:lineRule="atLeast"/>
      <w:ind w:firstLine="800"/>
      <w:jc w:val="both"/>
    </w:pPr>
    <w:rPr>
      <w:rFonts w:ascii="Franklin Gothic Book" w:eastAsia="Franklin Gothic Book" w:hAnsi="Franklin Gothic Book" w:cs="Franklin Gothic Book"/>
      <w:i/>
      <w:iCs/>
      <w:spacing w:val="20"/>
      <w:sz w:val="28"/>
      <w:szCs w:val="28"/>
    </w:rPr>
  </w:style>
  <w:style w:type="character" w:customStyle="1" w:styleId="40TimesNewRoman0pt">
    <w:name w:val="Основной текст (40) + Times New Roman;Интервал 0 pt"/>
    <w:basedOn w:val="40"/>
    <w:rsid w:val="006B2D6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400pt">
    <w:name w:val="Основной текст (40) + Интервал 0 pt"/>
    <w:basedOn w:val="40"/>
    <w:rsid w:val="006B2D6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TimesNewRoman10pt0pt">
    <w:name w:val="Основной текст (40) + Times New Roman;10 pt;Интервал 0 pt"/>
    <w:basedOn w:val="40"/>
    <w:rsid w:val="006B2D6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0pt0">
    <w:name w:val="Основной текст (40) + Не курсив;Интервал 0 pt"/>
    <w:basedOn w:val="40"/>
    <w:rsid w:val="006B2D6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2)_"/>
    <w:basedOn w:val="a0"/>
    <w:link w:val="420"/>
    <w:rsid w:val="006B2D6A"/>
    <w:rPr>
      <w:rFonts w:ascii="Arial Narrow" w:eastAsia="Arial Narrow" w:hAnsi="Arial Narrow" w:cs="Arial Narrow"/>
      <w:i/>
      <w:iCs/>
      <w:sz w:val="10"/>
      <w:szCs w:val="10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6B2D6A"/>
    <w:pPr>
      <w:widowControl w:val="0"/>
      <w:shd w:val="clear" w:color="auto" w:fill="FFFFFF"/>
      <w:spacing w:before="180" w:after="180"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styleId="af4">
    <w:name w:val="Normal (Web)"/>
    <w:basedOn w:val="a"/>
    <w:uiPriority w:val="99"/>
    <w:unhideWhenUsed/>
    <w:rsid w:val="00D0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A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A3F6E"/>
  </w:style>
  <w:style w:type="character" w:customStyle="1" w:styleId="25">
    <w:name w:val="Сноска (2)_"/>
    <w:basedOn w:val="a0"/>
    <w:link w:val="26"/>
    <w:rsid w:val="00967FC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6">
    <w:name w:val="Сноска (2)"/>
    <w:basedOn w:val="a"/>
    <w:link w:val="25"/>
    <w:rsid w:val="00967FCE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967FC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67FCE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Attribute5">
    <w:name w:val="CharAttribute5"/>
    <w:qFormat/>
    <w:rsid w:val="009335F3"/>
    <w:rPr>
      <w:rFonts w:ascii="Batang" w:eastAsia="Times New Roman" w:hAnsi="Times New Roman" w:hint="eastAsia"/>
      <w:sz w:val="28"/>
    </w:rPr>
  </w:style>
  <w:style w:type="paragraph" w:customStyle="1" w:styleId="Heading2">
    <w:name w:val="Heading 2"/>
    <w:basedOn w:val="a"/>
    <w:uiPriority w:val="1"/>
    <w:qFormat/>
    <w:rsid w:val="00952E4F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CharAttribute289">
    <w:name w:val="CharAttribute289"/>
    <w:rsid w:val="001E0E4E"/>
    <w:rPr>
      <w:rFonts w:ascii="Times New Roman" w:eastAsia="Times New Roman"/>
      <w:sz w:val="28"/>
    </w:rPr>
  </w:style>
  <w:style w:type="character" w:customStyle="1" w:styleId="CharAttribute306">
    <w:name w:val="CharAttribute306"/>
    <w:rsid w:val="001E0E4E"/>
    <w:rPr>
      <w:rFonts w:ascii="Times New Roman" w:eastAsia="Times New Roman"/>
      <w:sz w:val="28"/>
    </w:rPr>
  </w:style>
  <w:style w:type="character" w:customStyle="1" w:styleId="CharAttribute301">
    <w:name w:val="CharAttribute301"/>
    <w:rsid w:val="001E0E4E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E0E4E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E0E4E"/>
    <w:rPr>
      <w:rFonts w:ascii="Times New Roman" w:eastAsia="Times New Roman"/>
      <w:sz w:val="28"/>
    </w:rPr>
  </w:style>
  <w:style w:type="character" w:customStyle="1" w:styleId="CharAttribute290">
    <w:name w:val="CharAttribute290"/>
    <w:rsid w:val="001E0E4E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E0E4E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1E0E4E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E0E4E"/>
    <w:rPr>
      <w:rFonts w:ascii="Times New Roman" w:eastAsia="Times New Roman"/>
      <w:sz w:val="28"/>
    </w:rPr>
  </w:style>
  <w:style w:type="character" w:customStyle="1" w:styleId="CharAttribute325">
    <w:name w:val="CharAttribute325"/>
    <w:rsid w:val="001E0E4E"/>
    <w:rPr>
      <w:rFonts w:ascii="Times New Roman" w:eastAsia="Times New Roman"/>
      <w:sz w:val="28"/>
    </w:rPr>
  </w:style>
  <w:style w:type="character" w:customStyle="1" w:styleId="CharAttribute272">
    <w:name w:val="CharAttribute272"/>
    <w:rsid w:val="001E0E4E"/>
    <w:rPr>
      <w:rFonts w:ascii="Times New Roman" w:eastAsia="Times New Roman"/>
      <w:sz w:val="28"/>
    </w:rPr>
  </w:style>
  <w:style w:type="character" w:customStyle="1" w:styleId="CharAttribute299">
    <w:name w:val="CharAttribute299"/>
    <w:rsid w:val="001E0E4E"/>
    <w:rPr>
      <w:rFonts w:ascii="Times New Roman" w:eastAsia="Times New Roman"/>
      <w:sz w:val="28"/>
    </w:rPr>
  </w:style>
  <w:style w:type="character" w:customStyle="1" w:styleId="CharAttribute303">
    <w:name w:val="CharAttribute303"/>
    <w:rsid w:val="001E0E4E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E0E4E"/>
    <w:rPr>
      <w:rFonts w:ascii="Times New Roman" w:eastAsia="Times New Roman"/>
      <w:sz w:val="28"/>
    </w:rPr>
  </w:style>
  <w:style w:type="character" w:customStyle="1" w:styleId="af7">
    <w:name w:val="Нижний колонтитул Знак"/>
    <w:link w:val="af8"/>
    <w:uiPriority w:val="99"/>
    <w:rsid w:val="001E0E4E"/>
    <w:rPr>
      <w:rFonts w:eastAsia="Times New Roman"/>
      <w:kern w:val="2"/>
      <w:szCs w:val="24"/>
      <w:lang w:val="en-US" w:eastAsia="ko-KR"/>
    </w:rPr>
  </w:style>
  <w:style w:type="paragraph" w:styleId="af8">
    <w:name w:val="footer"/>
    <w:basedOn w:val="a"/>
    <w:link w:val="af7"/>
    <w:uiPriority w:val="99"/>
    <w:unhideWhenUsed/>
    <w:rsid w:val="001E0E4E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Cs w:val="24"/>
      <w:lang w:val="en-US" w:eastAsia="ko-KR"/>
    </w:rPr>
  </w:style>
  <w:style w:type="character" w:customStyle="1" w:styleId="CharAttribute271">
    <w:name w:val="CharAttribute271"/>
    <w:rsid w:val="001E0E4E"/>
    <w:rPr>
      <w:rFonts w:ascii="Times New Roman" w:eastAsia="Times New Roman"/>
      <w:b/>
      <w:sz w:val="28"/>
    </w:rPr>
  </w:style>
  <w:style w:type="character" w:customStyle="1" w:styleId="CharAttribute326">
    <w:name w:val="CharAttribute326"/>
    <w:rsid w:val="001E0E4E"/>
    <w:rPr>
      <w:rFonts w:ascii="Times New Roman" w:eastAsia="Times New Roman"/>
      <w:sz w:val="28"/>
    </w:rPr>
  </w:style>
  <w:style w:type="character" w:customStyle="1" w:styleId="CharAttribute280">
    <w:name w:val="CharAttribute280"/>
    <w:rsid w:val="001E0E4E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E0E4E"/>
  </w:style>
  <w:style w:type="character" w:customStyle="1" w:styleId="CharAttribute291">
    <w:name w:val="CharAttribute291"/>
    <w:rsid w:val="001E0E4E"/>
    <w:rPr>
      <w:rFonts w:ascii="Times New Roman" w:eastAsia="Times New Roman"/>
      <w:sz w:val="28"/>
    </w:rPr>
  </w:style>
  <w:style w:type="character" w:customStyle="1" w:styleId="CharAttribute317">
    <w:name w:val="CharAttribute317"/>
    <w:rsid w:val="001E0E4E"/>
    <w:rPr>
      <w:rFonts w:ascii="Times New Roman" w:eastAsia="Times New Roman"/>
      <w:sz w:val="28"/>
    </w:rPr>
  </w:style>
  <w:style w:type="character" w:customStyle="1" w:styleId="CharAttribute285">
    <w:name w:val="CharAttribute285"/>
    <w:rsid w:val="001E0E4E"/>
    <w:rPr>
      <w:rFonts w:ascii="Times New Roman" w:eastAsia="Times New Roman"/>
      <w:sz w:val="28"/>
    </w:rPr>
  </w:style>
  <w:style w:type="character" w:customStyle="1" w:styleId="CharAttribute332">
    <w:name w:val="CharAttribute332"/>
    <w:rsid w:val="001E0E4E"/>
    <w:rPr>
      <w:rFonts w:ascii="Times New Roman" w:eastAsia="Times New Roman"/>
      <w:sz w:val="28"/>
    </w:rPr>
  </w:style>
  <w:style w:type="character" w:customStyle="1" w:styleId="CharAttribute324">
    <w:name w:val="CharAttribute324"/>
    <w:rsid w:val="001E0E4E"/>
    <w:rPr>
      <w:rFonts w:ascii="Times New Roman" w:eastAsia="Times New Roman"/>
      <w:sz w:val="28"/>
    </w:rPr>
  </w:style>
  <w:style w:type="character" w:styleId="af9">
    <w:name w:val="annotation reference"/>
    <w:uiPriority w:val="99"/>
    <w:unhideWhenUsed/>
    <w:rsid w:val="001E0E4E"/>
    <w:rPr>
      <w:sz w:val="16"/>
      <w:szCs w:val="16"/>
    </w:rPr>
  </w:style>
  <w:style w:type="character" w:customStyle="1" w:styleId="CharAttribute498">
    <w:name w:val="CharAttribute498"/>
    <w:rsid w:val="001E0E4E"/>
    <w:rPr>
      <w:rFonts w:ascii="Times New Roman" w:eastAsia="Times New Roman"/>
      <w:sz w:val="28"/>
    </w:rPr>
  </w:style>
  <w:style w:type="character" w:customStyle="1" w:styleId="CharAttribute268">
    <w:name w:val="CharAttribute268"/>
    <w:rsid w:val="001E0E4E"/>
    <w:rPr>
      <w:rFonts w:ascii="Times New Roman" w:eastAsia="Times New Roman"/>
      <w:sz w:val="28"/>
    </w:rPr>
  </w:style>
  <w:style w:type="character" w:customStyle="1" w:styleId="CharAttribute308">
    <w:name w:val="CharAttribute308"/>
    <w:rsid w:val="001E0E4E"/>
    <w:rPr>
      <w:rFonts w:ascii="Times New Roman" w:eastAsia="Times New Roman"/>
      <w:sz w:val="28"/>
    </w:rPr>
  </w:style>
  <w:style w:type="character" w:customStyle="1" w:styleId="CharAttribute1">
    <w:name w:val="CharAttribute1"/>
    <w:rsid w:val="001E0E4E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E0E4E"/>
    <w:rPr>
      <w:rFonts w:ascii="Times New Roman" w:eastAsia="Times New Roman"/>
      <w:sz w:val="28"/>
    </w:rPr>
  </w:style>
  <w:style w:type="character" w:customStyle="1" w:styleId="CharAttribute284">
    <w:name w:val="CharAttribute284"/>
    <w:rsid w:val="001E0E4E"/>
    <w:rPr>
      <w:rFonts w:ascii="Times New Roman" w:eastAsia="Times New Roman"/>
      <w:sz w:val="28"/>
    </w:rPr>
  </w:style>
  <w:style w:type="character" w:customStyle="1" w:styleId="CharAttribute274">
    <w:name w:val="CharAttribute274"/>
    <w:rsid w:val="001E0E4E"/>
    <w:rPr>
      <w:rFonts w:ascii="Times New Roman" w:eastAsia="Times New Roman"/>
      <w:sz w:val="28"/>
    </w:rPr>
  </w:style>
  <w:style w:type="character" w:customStyle="1" w:styleId="CharAttribute520">
    <w:name w:val="CharAttribute520"/>
    <w:rsid w:val="001E0E4E"/>
    <w:rPr>
      <w:rFonts w:ascii="Times New Roman" w:eastAsia="Times New Roman"/>
      <w:sz w:val="28"/>
    </w:rPr>
  </w:style>
  <w:style w:type="character" w:customStyle="1" w:styleId="CharAttribute279">
    <w:name w:val="CharAttribute279"/>
    <w:rsid w:val="001E0E4E"/>
    <w:rPr>
      <w:rFonts w:ascii="Times New Roman" w:eastAsia="Times New Roman"/>
      <w:color w:val="00000A"/>
      <w:sz w:val="28"/>
    </w:rPr>
  </w:style>
  <w:style w:type="character" w:customStyle="1" w:styleId="27">
    <w:name w:val="Основной текст с отступом 2 Знак"/>
    <w:link w:val="28"/>
    <w:rsid w:val="001E0E4E"/>
    <w:rPr>
      <w:rFonts w:ascii="Calibri" w:eastAsia="Calibri" w:hAnsi="Calibri"/>
    </w:rPr>
  </w:style>
  <w:style w:type="paragraph" w:styleId="28">
    <w:name w:val="Body Text Indent 2"/>
    <w:basedOn w:val="a"/>
    <w:link w:val="27"/>
    <w:unhideWhenUsed/>
    <w:rsid w:val="001E0E4E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CharAttribute504">
    <w:name w:val="CharAttribute504"/>
    <w:rsid w:val="001E0E4E"/>
    <w:rPr>
      <w:rFonts w:ascii="Times New Roman" w:eastAsia="Times New Roman"/>
      <w:sz w:val="28"/>
    </w:rPr>
  </w:style>
  <w:style w:type="character" w:customStyle="1" w:styleId="CharAttribute307">
    <w:name w:val="CharAttribute307"/>
    <w:rsid w:val="001E0E4E"/>
    <w:rPr>
      <w:rFonts w:ascii="Times New Roman" w:eastAsia="Times New Roman"/>
      <w:sz w:val="28"/>
    </w:rPr>
  </w:style>
  <w:style w:type="character" w:customStyle="1" w:styleId="CharAttribute288">
    <w:name w:val="CharAttribute288"/>
    <w:rsid w:val="001E0E4E"/>
    <w:rPr>
      <w:rFonts w:ascii="Times New Roman" w:eastAsia="Times New Roman"/>
      <w:sz w:val="28"/>
    </w:rPr>
  </w:style>
  <w:style w:type="character" w:customStyle="1" w:styleId="CharAttribute329">
    <w:name w:val="CharAttribute329"/>
    <w:rsid w:val="001E0E4E"/>
    <w:rPr>
      <w:rFonts w:ascii="Times New Roman" w:eastAsia="Times New Roman"/>
      <w:sz w:val="28"/>
    </w:rPr>
  </w:style>
  <w:style w:type="character" w:customStyle="1" w:styleId="CharAttribute526">
    <w:name w:val="CharAttribute526"/>
    <w:rsid w:val="001E0E4E"/>
    <w:rPr>
      <w:rFonts w:ascii="Times New Roman" w:eastAsia="Times New Roman"/>
      <w:sz w:val="28"/>
    </w:rPr>
  </w:style>
  <w:style w:type="character" w:customStyle="1" w:styleId="CharAttribute297">
    <w:name w:val="CharAttribute297"/>
    <w:rsid w:val="001E0E4E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E0E4E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E0E4E"/>
    <w:rPr>
      <w:rFonts w:ascii="Times New Roman" w:eastAsia="Times New Roman"/>
      <w:sz w:val="28"/>
    </w:rPr>
  </w:style>
  <w:style w:type="character" w:customStyle="1" w:styleId="CharAttribute296">
    <w:name w:val="CharAttribute296"/>
    <w:rsid w:val="001E0E4E"/>
    <w:rPr>
      <w:rFonts w:ascii="Times New Roman" w:eastAsia="Times New Roman"/>
      <w:sz w:val="28"/>
    </w:rPr>
  </w:style>
  <w:style w:type="character" w:customStyle="1" w:styleId="CharAttribute286">
    <w:name w:val="CharAttribute286"/>
    <w:rsid w:val="001E0E4E"/>
    <w:rPr>
      <w:rFonts w:ascii="Times New Roman" w:eastAsia="Times New Roman"/>
      <w:sz w:val="28"/>
    </w:rPr>
  </w:style>
  <w:style w:type="character" w:customStyle="1" w:styleId="CharAttribute319">
    <w:name w:val="CharAttribute319"/>
    <w:rsid w:val="001E0E4E"/>
    <w:rPr>
      <w:rFonts w:ascii="Times New Roman" w:eastAsia="Times New Roman"/>
      <w:sz w:val="28"/>
    </w:rPr>
  </w:style>
  <w:style w:type="character" w:customStyle="1" w:styleId="CharAttribute292">
    <w:name w:val="CharAttribute292"/>
    <w:rsid w:val="001E0E4E"/>
    <w:rPr>
      <w:rFonts w:ascii="Times New Roman" w:eastAsia="Times New Roman"/>
      <w:sz w:val="28"/>
    </w:rPr>
  </w:style>
  <w:style w:type="character" w:customStyle="1" w:styleId="CharAttribute321">
    <w:name w:val="CharAttribute321"/>
    <w:rsid w:val="001E0E4E"/>
    <w:rPr>
      <w:rFonts w:ascii="Times New Roman" w:eastAsia="Times New Roman"/>
      <w:sz w:val="28"/>
    </w:rPr>
  </w:style>
  <w:style w:type="character" w:customStyle="1" w:styleId="CharAttribute283">
    <w:name w:val="CharAttribute283"/>
    <w:rsid w:val="001E0E4E"/>
    <w:rPr>
      <w:rFonts w:ascii="Times New Roman" w:eastAsia="Times New Roman"/>
      <w:i/>
      <w:color w:val="00000A"/>
      <w:sz w:val="28"/>
    </w:rPr>
  </w:style>
  <w:style w:type="character" w:styleId="afa">
    <w:name w:val="Hyperlink"/>
    <w:rsid w:val="001E0E4E"/>
    <w:rPr>
      <w:color w:val="0000FF"/>
      <w:u w:val="single"/>
    </w:rPr>
  </w:style>
  <w:style w:type="character" w:customStyle="1" w:styleId="CharAttribute312">
    <w:name w:val="CharAttribute312"/>
    <w:rsid w:val="001E0E4E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E0E4E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nhideWhenUsed/>
    <w:rsid w:val="001E0E4E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E0E4E"/>
    <w:rPr>
      <w:rFonts w:ascii="Times New Roman" w:eastAsia="Times New Roman"/>
      <w:sz w:val="28"/>
    </w:rPr>
  </w:style>
  <w:style w:type="character" w:customStyle="1" w:styleId="CharAttribute287">
    <w:name w:val="CharAttribute287"/>
    <w:rsid w:val="001E0E4E"/>
    <w:rPr>
      <w:rFonts w:ascii="Times New Roman" w:eastAsia="Times New Roman"/>
      <w:sz w:val="28"/>
    </w:rPr>
  </w:style>
  <w:style w:type="character" w:customStyle="1" w:styleId="CharAttribute316">
    <w:name w:val="CharAttribute316"/>
    <w:rsid w:val="001E0E4E"/>
    <w:rPr>
      <w:rFonts w:ascii="Times New Roman" w:eastAsia="Times New Roman"/>
      <w:sz w:val="28"/>
    </w:rPr>
  </w:style>
  <w:style w:type="character" w:customStyle="1" w:styleId="CharAttribute310">
    <w:name w:val="CharAttribute310"/>
    <w:rsid w:val="001E0E4E"/>
    <w:rPr>
      <w:rFonts w:ascii="Times New Roman" w:eastAsia="Times New Roman"/>
      <w:sz w:val="28"/>
    </w:rPr>
  </w:style>
  <w:style w:type="character" w:customStyle="1" w:styleId="CharAttribute294">
    <w:name w:val="CharAttribute294"/>
    <w:rsid w:val="001E0E4E"/>
    <w:rPr>
      <w:rFonts w:ascii="Times New Roman" w:eastAsia="Times New Roman"/>
      <w:sz w:val="28"/>
    </w:rPr>
  </w:style>
  <w:style w:type="character" w:customStyle="1" w:styleId="CharAttribute548">
    <w:name w:val="CharAttribute548"/>
    <w:rsid w:val="001E0E4E"/>
    <w:rPr>
      <w:rFonts w:ascii="Times New Roman" w:eastAsia="Times New Roman"/>
      <w:sz w:val="24"/>
    </w:rPr>
  </w:style>
  <w:style w:type="character" w:customStyle="1" w:styleId="CharAttribute282">
    <w:name w:val="CharAttribute282"/>
    <w:rsid w:val="001E0E4E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E0E4E"/>
    <w:rPr>
      <w:rFonts w:ascii="Times New Roman" w:eastAsia="Times New Roman"/>
      <w:sz w:val="28"/>
    </w:rPr>
  </w:style>
  <w:style w:type="character" w:customStyle="1" w:styleId="CharAttribute313">
    <w:name w:val="CharAttribute313"/>
    <w:rsid w:val="001E0E4E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E0E4E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E0E4E"/>
    <w:rPr>
      <w:rFonts w:ascii="Times New Roman" w:eastAsia="Times New Roman"/>
      <w:sz w:val="24"/>
    </w:rPr>
  </w:style>
  <w:style w:type="character" w:customStyle="1" w:styleId="CharAttribute298">
    <w:name w:val="CharAttribute298"/>
    <w:rsid w:val="001E0E4E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E0E4E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E0E4E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E0E4E"/>
    <w:rPr>
      <w:rFonts w:ascii="Times New Roman" w:eastAsia="Times New Roman"/>
      <w:sz w:val="28"/>
    </w:rPr>
  </w:style>
  <w:style w:type="character" w:customStyle="1" w:styleId="CharAttribute295">
    <w:name w:val="CharAttribute295"/>
    <w:rsid w:val="001E0E4E"/>
    <w:rPr>
      <w:rFonts w:ascii="Times New Roman" w:eastAsia="Times New Roman"/>
      <w:sz w:val="28"/>
    </w:rPr>
  </w:style>
  <w:style w:type="character" w:customStyle="1" w:styleId="CharAttribute269">
    <w:name w:val="CharAttribute269"/>
    <w:rsid w:val="001E0E4E"/>
    <w:rPr>
      <w:rFonts w:ascii="Times New Roman" w:eastAsia="Times New Roman"/>
      <w:i/>
      <w:sz w:val="28"/>
    </w:rPr>
  </w:style>
  <w:style w:type="character" w:customStyle="1" w:styleId="afb">
    <w:name w:val="Тема примечания Знак"/>
    <w:link w:val="afc"/>
    <w:uiPriority w:val="99"/>
    <w:rsid w:val="001E0E4E"/>
    <w:rPr>
      <w:rFonts w:eastAsia="Times New Roman"/>
      <w:b/>
      <w:bCs/>
      <w:kern w:val="2"/>
      <w:lang w:val="en-US" w:eastAsia="ko-KR"/>
    </w:rPr>
  </w:style>
  <w:style w:type="paragraph" w:styleId="afc">
    <w:name w:val="annotation subject"/>
    <w:basedOn w:val="afd"/>
    <w:next w:val="afd"/>
    <w:link w:val="afb"/>
    <w:uiPriority w:val="99"/>
    <w:unhideWhenUsed/>
    <w:rsid w:val="001E0E4E"/>
    <w:rPr>
      <w:rFonts w:asciiTheme="minorHAnsi" w:hAnsiTheme="minorHAnsi" w:cstheme="minorBidi"/>
      <w:b/>
      <w:bCs/>
      <w:sz w:val="22"/>
      <w:szCs w:val="22"/>
    </w:rPr>
  </w:style>
  <w:style w:type="paragraph" w:styleId="afd">
    <w:name w:val="annotation text"/>
    <w:basedOn w:val="a"/>
    <w:link w:val="12"/>
    <w:uiPriority w:val="99"/>
    <w:unhideWhenUsed/>
    <w:rsid w:val="001E0E4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link w:val="afd"/>
    <w:uiPriority w:val="99"/>
    <w:rsid w:val="001E0E4E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1E0E4E"/>
    <w:rPr>
      <w:rFonts w:ascii="Times New Roman" w:eastAsia="Times New Roman"/>
      <w:sz w:val="28"/>
    </w:rPr>
  </w:style>
  <w:style w:type="character" w:customStyle="1" w:styleId="CharAttribute314">
    <w:name w:val="CharAttribute314"/>
    <w:rsid w:val="001E0E4E"/>
    <w:rPr>
      <w:rFonts w:ascii="Times New Roman" w:eastAsia="Times New Roman"/>
      <w:sz w:val="28"/>
    </w:rPr>
  </w:style>
  <w:style w:type="character" w:customStyle="1" w:styleId="CharAttribute281">
    <w:name w:val="CharAttribute281"/>
    <w:rsid w:val="001E0E4E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E0E4E"/>
    <w:rPr>
      <w:rFonts w:ascii="Times New Roman" w:eastAsia="Times New Roman"/>
      <w:sz w:val="28"/>
    </w:rPr>
  </w:style>
  <w:style w:type="character" w:customStyle="1" w:styleId="CharAttribute275">
    <w:name w:val="CharAttribute275"/>
    <w:rsid w:val="001E0E4E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E0E4E"/>
    <w:rPr>
      <w:rFonts w:ascii="Times New Roman" w:eastAsia="Times New Roman"/>
      <w:sz w:val="28"/>
    </w:rPr>
  </w:style>
  <w:style w:type="character" w:customStyle="1" w:styleId="CharAttribute521">
    <w:name w:val="CharAttribute521"/>
    <w:rsid w:val="001E0E4E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E0E4E"/>
    <w:rPr>
      <w:rFonts w:ascii="Times New Roman" w:eastAsia="Times New Roman"/>
      <w:sz w:val="28"/>
    </w:rPr>
  </w:style>
  <w:style w:type="character" w:customStyle="1" w:styleId="CharAttribute305">
    <w:name w:val="CharAttribute305"/>
    <w:rsid w:val="001E0E4E"/>
    <w:rPr>
      <w:rFonts w:ascii="Times New Roman" w:eastAsia="Times New Roman"/>
      <w:sz w:val="28"/>
    </w:rPr>
  </w:style>
  <w:style w:type="character" w:customStyle="1" w:styleId="CharAttribute300">
    <w:name w:val="CharAttribute300"/>
    <w:rsid w:val="001E0E4E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E0E4E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E0E4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E0E4E"/>
    <w:rPr>
      <w:rFonts w:ascii="Times New Roman" w:eastAsia="Times New Roman"/>
      <w:sz w:val="28"/>
    </w:rPr>
  </w:style>
  <w:style w:type="character" w:customStyle="1" w:styleId="CharAttribute328">
    <w:name w:val="CharAttribute328"/>
    <w:rsid w:val="001E0E4E"/>
    <w:rPr>
      <w:rFonts w:ascii="Times New Roman" w:eastAsia="Times New Roman"/>
      <w:sz w:val="28"/>
    </w:rPr>
  </w:style>
  <w:style w:type="character" w:customStyle="1" w:styleId="CharAttribute277">
    <w:name w:val="CharAttribute277"/>
    <w:rsid w:val="001E0E4E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E0E4E"/>
    <w:rPr>
      <w:rFonts w:ascii="Times New Roman" w:eastAsia="Times New Roman"/>
      <w:sz w:val="28"/>
    </w:rPr>
  </w:style>
  <w:style w:type="character" w:customStyle="1" w:styleId="CharAttribute330">
    <w:name w:val="CharAttribute330"/>
    <w:rsid w:val="001E0E4E"/>
    <w:rPr>
      <w:rFonts w:ascii="Times New Roman" w:eastAsia="Times New Roman"/>
      <w:sz w:val="28"/>
    </w:rPr>
  </w:style>
  <w:style w:type="character" w:customStyle="1" w:styleId="CharAttribute273">
    <w:name w:val="CharAttribute273"/>
    <w:rsid w:val="001E0E4E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E0E4E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E0E4E"/>
    <w:rPr>
      <w:rFonts w:ascii="Times New Roman" w:eastAsia="Times New Roman"/>
      <w:sz w:val="28"/>
    </w:rPr>
  </w:style>
  <w:style w:type="character" w:customStyle="1" w:styleId="CharAttribute333">
    <w:name w:val="CharAttribute333"/>
    <w:rsid w:val="001E0E4E"/>
    <w:rPr>
      <w:rFonts w:ascii="Times New Roman" w:eastAsia="Times New Roman"/>
      <w:sz w:val="28"/>
    </w:rPr>
  </w:style>
  <w:style w:type="character" w:customStyle="1" w:styleId="CharAttribute311">
    <w:name w:val="CharAttribute311"/>
    <w:rsid w:val="001E0E4E"/>
    <w:rPr>
      <w:rFonts w:ascii="Times New Roman" w:eastAsia="Times New Roman"/>
      <w:sz w:val="28"/>
    </w:rPr>
  </w:style>
  <w:style w:type="character" w:customStyle="1" w:styleId="afe">
    <w:name w:val="Основной текст с отступом Знак"/>
    <w:link w:val="aff"/>
    <w:rsid w:val="001E0E4E"/>
    <w:rPr>
      <w:rFonts w:ascii="Calibri" w:eastAsia="Calibri" w:hAnsi="Calibri"/>
    </w:rPr>
  </w:style>
  <w:style w:type="paragraph" w:styleId="aff">
    <w:name w:val="Body Text Indent"/>
    <w:basedOn w:val="a"/>
    <w:link w:val="afe"/>
    <w:unhideWhenUsed/>
    <w:rsid w:val="001E0E4E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CharAttribute11">
    <w:name w:val="CharAttribute11"/>
    <w:rsid w:val="001E0E4E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E0E4E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E0E4E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ff"/>
    <w:uiPriority w:val="99"/>
    <w:semiHidden/>
    <w:rsid w:val="001E0E4E"/>
  </w:style>
  <w:style w:type="character" w:customStyle="1" w:styleId="14">
    <w:name w:val="Тема примечания Знак1"/>
    <w:basedOn w:val="12"/>
    <w:link w:val="afc"/>
    <w:uiPriority w:val="99"/>
    <w:semiHidden/>
    <w:rsid w:val="001E0E4E"/>
    <w:rPr>
      <w:b/>
      <w:bCs/>
    </w:rPr>
  </w:style>
  <w:style w:type="paragraph" w:customStyle="1" w:styleId="ParaAttribute16">
    <w:name w:val="ParaAttribute16"/>
    <w:uiPriority w:val="99"/>
    <w:rsid w:val="001E0E4E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E0E4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link w:val="af8"/>
    <w:uiPriority w:val="99"/>
    <w:semiHidden/>
    <w:rsid w:val="001E0E4E"/>
  </w:style>
  <w:style w:type="paragraph" w:customStyle="1" w:styleId="ParaAttribute8">
    <w:name w:val="ParaAttribute8"/>
    <w:qFormat/>
    <w:rsid w:val="001E0E4E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E0E4E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E0E4E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1E0E4E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1E0E4E"/>
    <w:rPr>
      <w:sz w:val="16"/>
      <w:szCs w:val="16"/>
    </w:rPr>
  </w:style>
  <w:style w:type="paragraph" w:customStyle="1" w:styleId="ParaAttribute0">
    <w:name w:val="ParaAttribute0"/>
    <w:rsid w:val="001E0E4E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E0E4E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f0">
    <w:name w:val="Block Text"/>
    <w:basedOn w:val="a"/>
    <w:rsid w:val="001E0E4E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1E0E4E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8"/>
    <w:uiPriority w:val="99"/>
    <w:semiHidden/>
    <w:rsid w:val="001E0E4E"/>
  </w:style>
  <w:style w:type="paragraph" w:customStyle="1" w:styleId="Style3">
    <w:name w:val="Style3"/>
    <w:basedOn w:val="a"/>
    <w:uiPriority w:val="99"/>
    <w:rsid w:val="001E0E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6">
    <w:name w:val="Без интервала1"/>
    <w:rsid w:val="001E0E4E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1E0E4E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1E0E4E"/>
  </w:style>
  <w:style w:type="paragraph" w:customStyle="1" w:styleId="c20">
    <w:name w:val="c20"/>
    <w:basedOn w:val="a"/>
    <w:rsid w:val="001E0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1E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3-kursk-r38.gosweb.gosuslugi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88C0011DE44F0DA121B66EED3899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182A28-92F8-49C4-8E03-AD4040BC91FB}"/>
      </w:docPartPr>
      <w:docPartBody>
        <w:p w:rsidR="0036457D" w:rsidRDefault="0036457D" w:rsidP="0036457D">
          <w:pPr>
            <w:pStyle w:val="E688C0011DE44F0DA121B66EED38990E"/>
          </w:pPr>
          <w:r>
            <w:t>[Введите текст]</w:t>
          </w:r>
        </w:p>
      </w:docPartBody>
    </w:docPart>
    <w:docPart>
      <w:docPartPr>
        <w:name w:val="CE40B3E0B247417F98E1478E53413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8DE37-81DC-4319-AFFB-0D6A98197815}"/>
      </w:docPartPr>
      <w:docPartBody>
        <w:p w:rsidR="0036457D" w:rsidRDefault="0036457D" w:rsidP="0036457D">
          <w:pPr>
            <w:pStyle w:val="CE40B3E0B247417F98E1478E53413289"/>
          </w:pPr>
          <w:r>
            <w:t>[Введите текст]</w:t>
          </w:r>
        </w:p>
      </w:docPartBody>
    </w:docPart>
    <w:docPart>
      <w:docPartPr>
        <w:name w:val="4804A7F300A04AA8A32128F1A2CE2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7F799-045C-45D0-BE76-F62B7C70B46C}"/>
      </w:docPartPr>
      <w:docPartBody>
        <w:p w:rsidR="0036457D" w:rsidRDefault="0036457D" w:rsidP="0036457D">
          <w:pPr>
            <w:pStyle w:val="4804A7F300A04AA8A32128F1A2CE2599"/>
          </w:pPr>
          <w:r>
            <w:t>[Введите текст]</w:t>
          </w:r>
        </w:p>
      </w:docPartBody>
    </w:docPart>
    <w:docPart>
      <w:docPartPr>
        <w:name w:val="F74F7484C85B4FC6B371955A88D83D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4F6558-5410-4D1E-84C6-061F908C44B9}"/>
      </w:docPartPr>
      <w:docPartBody>
        <w:p w:rsidR="0036457D" w:rsidRDefault="0036457D" w:rsidP="0036457D">
          <w:pPr>
            <w:pStyle w:val="F74F7484C85B4FC6B371955A88D83D18"/>
          </w:pPr>
          <w:r>
            <w:t>[Введите текст]</w:t>
          </w:r>
        </w:p>
      </w:docPartBody>
    </w:docPart>
    <w:docPart>
      <w:docPartPr>
        <w:name w:val="2A9A1BA1783C40D092DF3D25BB1070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1FF6B-4C0F-4C1E-A356-A49DF386ED6D}"/>
      </w:docPartPr>
      <w:docPartBody>
        <w:p w:rsidR="0036457D" w:rsidRDefault="0036457D" w:rsidP="0036457D">
          <w:pPr>
            <w:pStyle w:val="2A9A1BA1783C40D092DF3D25BB1070CE"/>
          </w:pPr>
          <w:r>
            <w:t>[Введите текст]</w:t>
          </w:r>
        </w:p>
      </w:docPartBody>
    </w:docPart>
    <w:docPart>
      <w:docPartPr>
        <w:name w:val="04AACF05244440488B0AEF7C50A312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4E0000-FA02-4553-B13D-7E308552EB39}"/>
      </w:docPartPr>
      <w:docPartBody>
        <w:p w:rsidR="0036457D" w:rsidRDefault="0036457D" w:rsidP="0036457D">
          <w:pPr>
            <w:pStyle w:val="04AACF05244440488B0AEF7C50A31225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457D"/>
    <w:rsid w:val="00021804"/>
    <w:rsid w:val="0036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8C0011DE44F0DA121B66EED38990E">
    <w:name w:val="E688C0011DE44F0DA121B66EED38990E"/>
    <w:rsid w:val="0036457D"/>
  </w:style>
  <w:style w:type="paragraph" w:customStyle="1" w:styleId="CE40B3E0B247417F98E1478E53413289">
    <w:name w:val="CE40B3E0B247417F98E1478E53413289"/>
    <w:rsid w:val="0036457D"/>
  </w:style>
  <w:style w:type="paragraph" w:customStyle="1" w:styleId="4804A7F300A04AA8A32128F1A2CE2599">
    <w:name w:val="4804A7F300A04AA8A32128F1A2CE2599"/>
    <w:rsid w:val="0036457D"/>
  </w:style>
  <w:style w:type="paragraph" w:customStyle="1" w:styleId="F74F7484C85B4FC6B371955A88D83D18">
    <w:name w:val="F74F7484C85B4FC6B371955A88D83D18"/>
    <w:rsid w:val="0036457D"/>
  </w:style>
  <w:style w:type="paragraph" w:customStyle="1" w:styleId="2A9A1BA1783C40D092DF3D25BB1070CE">
    <w:name w:val="2A9A1BA1783C40D092DF3D25BB1070CE"/>
    <w:rsid w:val="0036457D"/>
  </w:style>
  <w:style w:type="paragraph" w:customStyle="1" w:styleId="04AACF05244440488B0AEF7C50A31225">
    <w:name w:val="04AACF05244440488B0AEF7C50A31225"/>
    <w:rsid w:val="003645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F92E3-37F8-4BBA-A920-AB6518DE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106</Pages>
  <Words>36315</Words>
  <Characters>206999</Characters>
  <Application>Microsoft Office Word</Application>
  <DocSecurity>0</DocSecurity>
  <Lines>1724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Ученик</cp:lastModifiedBy>
  <cp:revision>2</cp:revision>
  <cp:lastPrinted>2023-08-07T09:12:00Z</cp:lastPrinted>
  <dcterms:created xsi:type="dcterms:W3CDTF">2023-09-28T03:21:00Z</dcterms:created>
  <dcterms:modified xsi:type="dcterms:W3CDTF">2023-10-04T06:26:00Z</dcterms:modified>
</cp:coreProperties>
</file>